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6C" w:rsidRDefault="00340805">
      <w:pPr>
        <w:spacing w:line="600" w:lineRule="exact"/>
        <w:rPr>
          <w:rFonts w:ascii="黑体" w:eastAsia="黑体" w:hAnsi="黑体" w:cs="黑体"/>
          <w:color w:val="000000"/>
          <w:spacing w:val="-20"/>
        </w:rPr>
      </w:pPr>
      <w:r>
        <w:rPr>
          <w:rFonts w:ascii="黑体" w:eastAsia="黑体" w:hAnsi="黑体" w:cs="黑体" w:hint="eastAsia"/>
          <w:color w:val="000000"/>
        </w:rPr>
        <w:t>附件1</w:t>
      </w:r>
    </w:p>
    <w:p w:rsidR="002D476C" w:rsidRDefault="002D476C">
      <w:pPr>
        <w:pStyle w:val="af0"/>
        <w:spacing w:before="0" w:beforeAutospacing="0" w:after="0" w:afterAutospacing="0" w:line="580" w:lineRule="exact"/>
        <w:jc w:val="center"/>
        <w:textAlignment w:val="auto"/>
        <w:rPr>
          <w:rFonts w:ascii="方正小标宋_GBK" w:eastAsia="方正小标宋_GBK" w:hAnsi="方正小标宋_GBK" w:cs="方正小标宋_GBK"/>
          <w:color w:val="000000"/>
          <w:kern w:val="2"/>
          <w:sz w:val="44"/>
          <w:szCs w:val="44"/>
        </w:rPr>
      </w:pPr>
    </w:p>
    <w:p w:rsidR="002D476C" w:rsidRDefault="00340805">
      <w:pPr>
        <w:pStyle w:val="af0"/>
        <w:spacing w:before="0" w:beforeAutospacing="0" w:after="0" w:afterAutospacing="0" w:line="580" w:lineRule="exact"/>
        <w:jc w:val="center"/>
        <w:textAlignment w:val="auto"/>
        <w:rPr>
          <w:rFonts w:ascii="方正小标宋_GBK" w:eastAsia="方正小标宋_GBK" w:hAnsi="方正小标宋_GBK" w:cs="方正小标宋_GBK"/>
          <w:color w:val="00000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2"/>
          <w:sz w:val="44"/>
          <w:szCs w:val="44"/>
        </w:rPr>
        <w:t>自治区文化和旅游厅</w:t>
      </w:r>
    </w:p>
    <w:p w:rsidR="002D476C" w:rsidRDefault="00340805">
      <w:pPr>
        <w:pStyle w:val="af0"/>
        <w:spacing w:before="0" w:beforeAutospacing="0" w:after="0" w:afterAutospacing="0" w:line="580" w:lineRule="exact"/>
        <w:jc w:val="center"/>
        <w:textAlignment w:val="auto"/>
        <w:rPr>
          <w:rFonts w:ascii="方正小标宋_GBK" w:eastAsia="方正小标宋_GBK" w:hAnsi="方正小标宋_GBK" w:cs="方正小标宋_GBK"/>
          <w:color w:val="00000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2"/>
          <w:sz w:val="44"/>
          <w:szCs w:val="44"/>
        </w:rPr>
        <w:t>决定废止的行政规范性文件</w:t>
      </w:r>
    </w:p>
    <w:p w:rsidR="002D476C" w:rsidRDefault="002D476C">
      <w:pPr>
        <w:pStyle w:val="af0"/>
        <w:spacing w:before="0" w:beforeAutospacing="0" w:after="0" w:afterAutospacing="0" w:line="580" w:lineRule="exact"/>
        <w:jc w:val="center"/>
        <w:textAlignment w:val="auto"/>
        <w:rPr>
          <w:rFonts w:ascii="方正小标宋_GBK" w:eastAsia="方正小标宋_GBK" w:hAnsi="方正小标宋_GBK" w:cs="方正小标宋_GBK"/>
          <w:color w:val="000000"/>
          <w:kern w:val="2"/>
          <w:sz w:val="44"/>
          <w:szCs w:val="44"/>
        </w:rPr>
      </w:pPr>
    </w:p>
    <w:p w:rsidR="002D476C" w:rsidRDefault="00340805">
      <w:pPr>
        <w:pStyle w:val="af0"/>
        <w:spacing w:before="0" w:beforeAutospacing="0" w:after="0" w:afterAutospacing="0" w:line="600" w:lineRule="exact"/>
        <w:ind w:firstLineChars="200" w:firstLine="630"/>
        <w:jc w:val="both"/>
        <w:textAlignment w:val="auto"/>
        <w:rPr>
          <w:rFonts w:ascii="仿宋_GB2312" w:hAnsi="仿宋_GB2312" w:cs="仿宋_GB2312"/>
          <w:color w:val="000000"/>
          <w:sz w:val="32"/>
          <w:lang w:bidi="ar"/>
        </w:rPr>
      </w:pPr>
      <w:r>
        <w:rPr>
          <w:rFonts w:ascii="仿宋_GB2312" w:hAnsi="仿宋_GB2312" w:cs="仿宋_GB2312" w:hint="eastAsia"/>
          <w:color w:val="000000"/>
          <w:sz w:val="32"/>
          <w:lang w:bidi="ar"/>
        </w:rPr>
        <w:t>一、《宁夏回族自治区文化和旅游领域重点关注名单管理办法》（ 宁</w:t>
      </w:r>
      <w:proofErr w:type="gramStart"/>
      <w:r>
        <w:rPr>
          <w:rFonts w:ascii="仿宋_GB2312" w:hAnsi="仿宋_GB2312" w:cs="仿宋_GB2312" w:hint="eastAsia"/>
          <w:color w:val="000000"/>
          <w:sz w:val="32"/>
          <w:lang w:bidi="ar"/>
        </w:rPr>
        <w:t>文旅办</w:t>
      </w:r>
      <w:proofErr w:type="gramEnd"/>
      <w:r>
        <w:rPr>
          <w:rFonts w:ascii="仿宋_GB2312" w:hAnsi="仿宋_GB2312" w:cs="仿宋_GB2312" w:hint="eastAsia"/>
          <w:color w:val="000000"/>
          <w:sz w:val="32"/>
          <w:lang w:bidi="ar"/>
        </w:rPr>
        <w:t>发〔2019〕25号）</w:t>
      </w:r>
    </w:p>
    <w:p w:rsidR="002D476C" w:rsidRDefault="00340805">
      <w:pPr>
        <w:widowControl w:val="0"/>
        <w:spacing w:line="600" w:lineRule="exact"/>
        <w:ind w:firstLineChars="200" w:firstLine="630"/>
        <w:textAlignment w:val="auto"/>
        <w:rPr>
          <w:rFonts w:ascii="仿宋_GB2312" w:hAnsi="仿宋_GB2312" w:cs="仿宋_GB2312"/>
          <w:color w:val="000000"/>
          <w:kern w:val="0"/>
          <w:lang w:bidi="ar"/>
        </w:rPr>
      </w:pPr>
      <w:r>
        <w:rPr>
          <w:rFonts w:ascii="仿宋_GB2312" w:hAnsi="仿宋_GB2312" w:cs="仿宋_GB2312" w:hint="eastAsia"/>
          <w:color w:val="000000"/>
          <w:kern w:val="0"/>
          <w:lang w:bidi="ar"/>
        </w:rPr>
        <w:t>二、《自治区文明旅游景区 文明旅行社 文明旅游饭店 文明员工管理办法》（宁文旅</w:t>
      </w:r>
      <w:proofErr w:type="gramStart"/>
      <w:r>
        <w:rPr>
          <w:rFonts w:ascii="仿宋_GB2312" w:hAnsi="仿宋_GB2312" w:cs="仿宋_GB2312" w:hint="eastAsia"/>
          <w:color w:val="000000"/>
          <w:kern w:val="0"/>
          <w:lang w:bidi="ar"/>
        </w:rPr>
        <w:t>规</w:t>
      </w:r>
      <w:proofErr w:type="gramEnd"/>
      <w:r>
        <w:rPr>
          <w:rFonts w:ascii="仿宋_GB2312" w:hAnsi="仿宋_GB2312" w:cs="仿宋_GB2312" w:hint="eastAsia"/>
          <w:color w:val="000000"/>
          <w:kern w:val="0"/>
          <w:lang w:bidi="ar"/>
        </w:rPr>
        <w:t>发〔2020〕7号）</w:t>
      </w:r>
    </w:p>
    <w:p w:rsidR="002D476C" w:rsidRDefault="00340805">
      <w:pPr>
        <w:pStyle w:val="af0"/>
        <w:spacing w:before="0" w:beforeAutospacing="0" w:after="0" w:afterAutospacing="0" w:line="600" w:lineRule="exact"/>
        <w:ind w:firstLineChars="200" w:firstLine="630"/>
        <w:jc w:val="both"/>
        <w:textAlignment w:val="auto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三、</w:t>
      </w:r>
      <w:r>
        <w:rPr>
          <w:rFonts w:ascii="仿宋_GB2312" w:hAnsi="仿宋_GB2312" w:cs="仿宋_GB2312" w:hint="eastAsia"/>
          <w:color w:val="000000"/>
          <w:sz w:val="32"/>
          <w:lang w:bidi="ar"/>
        </w:rPr>
        <w:t>《宁夏回族自治区文化市场行政处罚包容免罚清单（2022年版）》</w:t>
      </w:r>
      <w:r>
        <w:rPr>
          <w:rFonts w:ascii="仿宋_GB2312" w:hAnsi="仿宋_GB2312" w:cs="仿宋_GB2312" w:hint="eastAsia"/>
          <w:color w:val="000000"/>
          <w:sz w:val="32"/>
        </w:rPr>
        <w:t>（</w:t>
      </w:r>
      <w:r>
        <w:rPr>
          <w:rFonts w:ascii="仿宋_GB2312" w:hAnsi="仿宋_GB2312" w:cs="仿宋_GB2312" w:hint="eastAsia"/>
          <w:color w:val="000000"/>
          <w:sz w:val="32"/>
          <w:lang w:bidi="ar"/>
        </w:rPr>
        <w:t>宁文旅</w:t>
      </w:r>
      <w:proofErr w:type="gramStart"/>
      <w:r>
        <w:rPr>
          <w:rFonts w:ascii="仿宋_GB2312" w:hAnsi="仿宋_GB2312" w:cs="仿宋_GB2312" w:hint="eastAsia"/>
          <w:color w:val="000000"/>
          <w:sz w:val="32"/>
          <w:lang w:bidi="ar"/>
        </w:rPr>
        <w:t>规</w:t>
      </w:r>
      <w:proofErr w:type="gramEnd"/>
      <w:r>
        <w:rPr>
          <w:rFonts w:ascii="仿宋_GB2312" w:hAnsi="仿宋_GB2312" w:cs="仿宋_GB2312" w:hint="eastAsia"/>
          <w:color w:val="000000"/>
          <w:sz w:val="32"/>
          <w:lang w:bidi="ar"/>
        </w:rPr>
        <w:t>发</w:t>
      </w:r>
      <w:r>
        <w:rPr>
          <w:rFonts w:ascii="仿宋_GB2312" w:hAnsi="仿宋_GB2312" w:cs="仿宋_GB2312" w:hint="eastAsia"/>
          <w:color w:val="000000"/>
          <w:sz w:val="32"/>
        </w:rPr>
        <w:t>〔2022〕5号）</w:t>
      </w:r>
    </w:p>
    <w:p w:rsidR="002D476C" w:rsidRDefault="00340805">
      <w:pPr>
        <w:pStyle w:val="af0"/>
        <w:spacing w:before="0" w:beforeAutospacing="0" w:after="0" w:afterAutospacing="0" w:line="600" w:lineRule="exact"/>
        <w:ind w:firstLineChars="200" w:firstLine="630"/>
        <w:jc w:val="both"/>
        <w:textAlignment w:val="auto"/>
        <w:rPr>
          <w:rFonts w:ascii="仿宋_GB2312" w:hAns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  <w:lang w:bidi="ar"/>
        </w:rPr>
        <w:t>四、《宁夏回族自治区文化市场综合执法行政处罚裁量基准》</w:t>
      </w:r>
      <w:r>
        <w:rPr>
          <w:rFonts w:ascii="仿宋_GB2312" w:hAnsi="仿宋_GB2312" w:cs="仿宋_GB2312" w:hint="eastAsia"/>
          <w:color w:val="000000"/>
          <w:sz w:val="32"/>
        </w:rPr>
        <w:t>（</w:t>
      </w:r>
      <w:r>
        <w:rPr>
          <w:rFonts w:ascii="仿宋_GB2312" w:hAnsi="仿宋_GB2312" w:cs="仿宋_GB2312" w:hint="eastAsia"/>
          <w:color w:val="000000"/>
          <w:sz w:val="32"/>
          <w:lang w:bidi="ar"/>
        </w:rPr>
        <w:t>宁文旅</w:t>
      </w:r>
      <w:proofErr w:type="gramStart"/>
      <w:r>
        <w:rPr>
          <w:rFonts w:ascii="仿宋_GB2312" w:hAnsi="仿宋_GB2312" w:cs="仿宋_GB2312" w:hint="eastAsia"/>
          <w:color w:val="000000"/>
          <w:sz w:val="32"/>
          <w:lang w:bidi="ar"/>
        </w:rPr>
        <w:t>规</w:t>
      </w:r>
      <w:proofErr w:type="gramEnd"/>
      <w:r>
        <w:rPr>
          <w:rFonts w:ascii="仿宋_GB2312" w:hAnsi="仿宋_GB2312" w:cs="仿宋_GB2312" w:hint="eastAsia"/>
          <w:color w:val="000000"/>
          <w:sz w:val="32"/>
          <w:lang w:bidi="ar"/>
        </w:rPr>
        <w:t>发〔2022〕6</w:t>
      </w:r>
      <w:r>
        <w:rPr>
          <w:rFonts w:ascii="仿宋_GB2312" w:hAnsi="仿宋_GB2312" w:cs="仿宋_GB2312" w:hint="eastAsia"/>
          <w:color w:val="000000"/>
          <w:sz w:val="32"/>
        </w:rPr>
        <w:t>号）</w:t>
      </w:r>
      <w:bookmarkStart w:id="0" w:name="_GoBack"/>
      <w:bookmarkEnd w:id="0"/>
    </w:p>
    <w:sectPr w:rsidR="002D476C">
      <w:headerReference w:type="default" r:id="rId7"/>
      <w:footerReference w:type="default" r:id="rId8"/>
      <w:pgSz w:w="11905" w:h="16838"/>
      <w:pgMar w:top="2098" w:right="1474" w:bottom="1984" w:left="1587" w:header="850" w:footer="1417" w:gutter="0"/>
      <w:pgNumType w:fmt="numberInDash"/>
      <w:cols w:space="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37" w:rsidRDefault="00512237">
      <w:r>
        <w:separator/>
      </w:r>
    </w:p>
  </w:endnote>
  <w:endnote w:type="continuationSeparator" w:id="0">
    <w:p w:rsidR="00512237" w:rsidRDefault="005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Free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Noto Sans Lao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DejaVu Math TeX Gyre"/>
    <w:charset w:val="00"/>
    <w:family w:val="roman"/>
    <w:pitch w:val="default"/>
    <w:sig w:usb0="00000000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Ubuntu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方正书宋_GBK"/>
    <w:charset w:val="00"/>
    <w:family w:val="auto"/>
    <w:pitch w:val="default"/>
    <w:sig w:usb0="00000000" w:usb1="00000000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C" w:rsidRDefault="00ED31FF">
    <w:pPr>
      <w:pStyle w:val="ac"/>
      <w:rPr>
        <w:rStyle w:val="af5"/>
        <w:rFonts w:ascii="宋体" w:hAnsi="宋体"/>
        <w:sz w:val="28"/>
        <w:szCs w:val="28"/>
      </w:rPr>
    </w:pPr>
    <w:r>
      <w:rPr>
        <w:rFonts w:hint="eastAsia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51790" cy="334010"/>
              <wp:effectExtent l="0" t="63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76C" w:rsidRDefault="00340805">
                          <w:pPr>
                            <w:pStyle w:val="ac"/>
                          </w:pPr>
                          <w:r>
                            <w:rPr>
                              <w:rStyle w:val="af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f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05D2">
                            <w:rPr>
                              <w:rStyle w:val="af5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f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2D476C" w:rsidRDefault="002D47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3.5pt;margin-top:0;width:27.7pt;height:26.3pt;z-index:251663360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2lqw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6Fpjpdq2JwemjBTfewDV22TFV7L/KvCnGxqQjf05WUoqsoKSA739x0L64O&#10;OMqA7LoPooAw5KCFBepL2ZjSQTEQoEOXns6dManksDmd+YsITnI4mk4DKJWNQOLxciuVfkdFg4yR&#10;YAmNt+DkeK+0SYbEo4uJxUXG6to2v+ZXG+A47EBouGrOTBK2lz8iL9qG2zBwgsl86wRemjqrbBM4&#10;88xfzNJputmk/k8T1w/iihUF5SbMqCs/+LO+nRQ+KOKsLCVqVhg4k5KS+92mluhIQNeZ/U4FuXBz&#10;r9OwRQAuLyj5k8BbTyInm4cLJ8iCmRMtvNDx/Ggdzb0gCtLsmtI94/TfKaEuwdFsMhu09Ftunv1e&#10;cyNxwzRMjpo1CQ7PTiQ2CtzywrZWE1YP9kUpTPrPpYB2j422ejUSHcSq+10PKEbEO1E8gXKlAGWB&#10;CGHcgVEJ+R2jDkZHgtW3A5EUo/o9B/WbOTMacjR2o0F4DlcTrDEazI0e5tGhlWxfAfLwvrhYwQsp&#10;mVXvcxandwXjwJI4jS4zby7/rdfzgF3+AgAA//8DAFBLAwQUAAYACAAAACEAemAW5toAAAADAQAA&#10;DwAAAGRycy9kb3ducmV2LnhtbEyPQU/DMAyF70j8h8hI3FjKxKpRmk7TBCckRNcdOKaN10ZrnK7J&#10;tvLvMVzYxU/Ws977nK8m14szjsF6UvA4S0AgNd5YahXsqreHJYgQNRnde0IF3xhgVdze5Doz/kIl&#10;nrexFRxCIdMKuhiHTMrQdOh0mPkBib29H52OvI6tNKO+cLjr5TxJUum0JW7o9ICbDpvD9uQUrL+o&#10;fLXHj/qz3Je2qp4Tek8PSt3fTesXEBGn+H8Mv/iMDgUz1f5EJoheAT8S/yZ7i8UTiJp1noIscnnN&#10;XvwAAAD//wMAUEsBAi0AFAAGAAgAAAAhALaDOJL+AAAA4QEAABMAAAAAAAAAAAAAAAAAAAAAAFtD&#10;b250ZW50X1R5cGVzXS54bWxQSwECLQAUAAYACAAAACEAOP0h/9YAAACUAQAACwAAAAAAAAAAAAAA&#10;AAAvAQAAX3JlbHMvLnJlbHNQSwECLQAUAAYACAAAACEAA6g9pasCAACoBQAADgAAAAAAAAAAAAAA&#10;AAAuAgAAZHJzL2Uyb0RvYy54bWxQSwECLQAUAAYACAAAACEAemAW5toAAAADAQAADwAAAAAAAAAA&#10;AAAAAAAFBQAAZHJzL2Rvd25yZXYueG1sUEsFBgAAAAAEAAQA8wAAAAwGAAAAAA==&#10;" filled="f" stroked="f">
              <v:textbox inset="0,0,0,0">
                <w:txbxContent>
                  <w:p w:rsidR="002D476C" w:rsidRDefault="00340805">
                    <w:pPr>
                      <w:pStyle w:val="ac"/>
                    </w:pPr>
                    <w:r>
                      <w:rPr>
                        <w:rStyle w:val="af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f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C05D2">
                      <w:rPr>
                        <w:rStyle w:val="af5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f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2D476C" w:rsidRDefault="002D476C"/>
                </w:txbxContent>
              </v:textbox>
              <w10:wrap anchorx="margin"/>
            </v:shape>
          </w:pict>
        </mc:Fallback>
      </mc:AlternateContent>
    </w:r>
  </w:p>
  <w:p w:rsidR="002D476C" w:rsidRDefault="00ED31FF">
    <w:pPr>
      <w:pStyle w:val="ac"/>
      <w:ind w:right="360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254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76C" w:rsidRDefault="002D476C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Hz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er0nU7A6a4DNzPANnTZMdXdrSy+ayTkpqZiz1ZKyb5mtITsQnvTP7s6&#10;4mgLsus/yRLC0AcjHdBQqdaWDoqBAB269HjqjE2lsCFDEl/OMCrgKLwMCZm5CDSZLndKmw9Mtsga&#10;KVbQeAdOD7fa2GRoMrnYWELmvGlc8xvxYgMcxx0IDVftmU3C9fJnHMTbxXZBPBLNtx4Jssxb5Rvi&#10;zfPwapZdZptNFj7ZuCFJal6WTNgwk65C8md9Oyp8VMRJWVo2vLRwNiWt9rtNo9CBgq5z9x0Lcubm&#10;v0zDFQG4vKIURiRYR7GXzxdXHsnJzIuvgoUXhPE6ngckJln+ktItF+zfKaE+xfEsmo1a+i23wH1v&#10;udGk5QYmR8PbFC9OTjSxCtyK0rXWUN6M9lkpbPrPpYB2T412erUSHcVqht3gHoYTs9XyTpaPIGAl&#10;QWCgUph6YNRS/cCohwmSYgEjDqPmo4AnYIfNZKjJ2E0GFQVcTLHBaDQ3ZhxKD53i+xpwp0e2gmeS&#10;cyfh5xyOjwtmgmNynF926Jz/O6/nKbv8BQAA//8DAFBLAwQUAAYACAAAACEACIkBEdcAAAADAQAA&#10;DwAAAGRycy9kb3ducmV2LnhtbEyPwWrDMBBE74X+g9hCbo2cHBrjWg4l0EtvTUqht421sUyllZEU&#10;x/77Krmkl4Vhhpm39XZyVowUYu9ZwWpZgCBuve65U/B1eH8uQcSErNF6JgUzRdg2jw81Vtpf+JPG&#10;fepELuFYoQKT0lBJGVtDDuPSD8TZO/ngMGUZOqkDXnK5s3JdFC/SYc95weBAO0Pt7/7sFGymb09D&#10;pB39nMY2mH4u7ces1OJpensFkWhK9zBc8TM6NJnp6M+so7AK8iPpdq9euQJxVLAuNiCbWv5nb/4A&#10;AAD//wMAUEsBAi0AFAAGAAgAAAAhALaDOJL+AAAA4QEAABMAAAAAAAAAAAAAAAAAAAAAAFtDb250&#10;ZW50X1R5cGVzXS54bWxQSwECLQAUAAYACAAAACEAOP0h/9YAAACUAQAACwAAAAAAAAAAAAAAAAAv&#10;AQAAX3JlbHMvLnJlbHNQSwECLQAUAAYACAAAACEA/OBx86sCAACtBQAADgAAAAAAAAAAAAAAAAAu&#10;AgAAZHJzL2Uyb0RvYy54bWxQSwECLQAUAAYACAAAACEACIkBEdcAAAADAQAADwAAAAAAAAAAAAAA&#10;AAAFBQAAZHJzL2Rvd25yZXYueG1sUEsFBgAAAAAEAAQA8wAAAAkGAAAAAA==&#10;" filled="f" stroked="f">
              <v:textbox style="mso-fit-shape-to-text:t" inset="0,0,0,0">
                <w:txbxContent>
                  <w:p w:rsidR="002D476C" w:rsidRDefault="002D476C">
                    <w:pPr>
                      <w:pStyle w:val="ac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825" cy="128460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76C" w:rsidRDefault="002D476C">
                          <w:pPr>
                            <w:pStyle w:val="ac"/>
                            <w:ind w:left="5250"/>
                            <w:rPr>
                              <w:rStyle w:val="NormalCharacter"/>
                            </w:rPr>
                          </w:pPr>
                        </w:p>
                        <w:p w:rsidR="002D476C" w:rsidRDefault="002D476C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8.55pt;margin-top:0;width:59.75pt;height:101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UK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hc7mI42CBUQlHfhCHkbewIUg63+6l0u+o6JAx&#10;Miyh8xadHO6UNtmQdHYxwbgoWNva7rf82QY4TjsQG66aM5OFbeaPxEs28SYOnTCINk7o5blzU6xD&#10;Jyr85SK/zNfr3P9p4vph2rCqotyEmYXlh3/WuKPEJ0mcpKVEyyoDZ1JScrddtxIdCAi7sN+xIGdu&#10;7vM0bBGAywtKfhB6t0HiFFG8dMIiXDjJ0osdz09uk8gLkzAvnlO6Y5z+OyU0ZDi6XHiTmH7LzbPf&#10;a24k7ZiG0dGyLsPxyYmkRoIbXtnWasLayT4rhUn/qRTQ7rnRVrBGo5Na9bgd7csITHQj5q2oHkHB&#10;UoDAQKYw9sBohPyO0QAjJMPq255IilH7nsMrMPNmNuRsbGeD8BKuZlhjNJlrPc2lfS/ZrgHk6Z1x&#10;cQMvpWZWxE9ZHN8XjAXL5TjCzNw5/7deT4N29QsAAP//AwBQSwMEFAAGAAgAAAAhAPG+TUvbAAAA&#10;BQEAAA8AAABkcnMvZG93bnJldi54bWxMj0tLxTAQhfeC/yGM4M6btqJobXoRHzufVwXdpc3YFpNJ&#10;Saa99d+b60Y3A4dzOOebar04K2YMcfCkIF9lIJBabwbqFLy+3B6dgYisyWjrCRV8Y4R1vb9X6dL4&#10;LT3jvOFOpBKKpVbQM4+llLHt0em48iNS8j59cJqTDJ00QW9TubOyyLJT6fRAaaHXI1712H5tJqfA&#10;vsdw12T8MV939/z0KKe3m/xBqcOD5fICBOPCf2HY4Sd0qBNT4ycyUVgF6RH+vTsvPz8B0SgosuIY&#10;ZF3J//T1DwAAAP//AwBQSwECLQAUAAYACAAAACEAtoM4kv4AAADhAQAAEwAAAAAAAAAAAAAAAAAA&#10;AAAAW0NvbnRlbnRfVHlwZXNdLnhtbFBLAQItABQABgAIAAAAIQA4/SH/1gAAAJQBAAALAAAAAAAA&#10;AAAAAAAAAC8BAABfcmVscy8ucmVsc1BLAQItABQABgAIAAAAIQCaBKUKrwIAALAFAAAOAAAAAAAA&#10;AAAAAAAAAC4CAABkcnMvZTJvRG9jLnhtbFBLAQItABQABgAIAAAAIQDxvk1L2wAAAAUBAAAPAAAA&#10;AAAAAAAAAAAAAAkFAABkcnMvZG93bnJldi54bWxQSwUGAAAAAAQABADzAAAAEQYAAAAA&#10;" filled="f" stroked="f" strokeweight=".5pt">
              <v:textbox inset="0,0,0,0">
                <w:txbxContent>
                  <w:p w:rsidR="002D476C" w:rsidRDefault="002D476C">
                    <w:pPr>
                      <w:pStyle w:val="ac"/>
                      <w:ind w:left="5250"/>
                      <w:rPr>
                        <w:rStyle w:val="NormalCharacter"/>
                      </w:rPr>
                    </w:pPr>
                  </w:p>
                  <w:p w:rsidR="002D476C" w:rsidRDefault="002D476C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37" w:rsidRDefault="00512237">
      <w:r>
        <w:separator/>
      </w:r>
    </w:p>
  </w:footnote>
  <w:footnote w:type="continuationSeparator" w:id="0">
    <w:p w:rsidR="00512237" w:rsidRDefault="0051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6C" w:rsidRDefault="002D476C">
    <w:pPr>
      <w:pStyle w:val="ae"/>
      <w:pBdr>
        <w:bottom w:val="none" w:sz="0" w:space="1" w:color="000000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90"/>
  <w:displayHorizontalDrawingGridEvery w:val="2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EFFF33FE"/>
    <w:rsid w:val="F2AE963B"/>
    <w:rsid w:val="F2EE7701"/>
    <w:rsid w:val="F6BF8F00"/>
    <w:rsid w:val="F6FB059F"/>
    <w:rsid w:val="F7A204FA"/>
    <w:rsid w:val="F7BF0475"/>
    <w:rsid w:val="FB7E3DB7"/>
    <w:rsid w:val="FBDA7354"/>
    <w:rsid w:val="FBF7AD89"/>
    <w:rsid w:val="FBFC96C2"/>
    <w:rsid w:val="FCFD4BD6"/>
    <w:rsid w:val="FCFF508F"/>
    <w:rsid w:val="FCFFDAE6"/>
    <w:rsid w:val="FDADB5C8"/>
    <w:rsid w:val="FDB78D3E"/>
    <w:rsid w:val="FDEF75EF"/>
    <w:rsid w:val="FDF1793F"/>
    <w:rsid w:val="FDF958FD"/>
    <w:rsid w:val="FDFE51A5"/>
    <w:rsid w:val="FDFF1447"/>
    <w:rsid w:val="FDFFF001"/>
    <w:rsid w:val="FE3FDE32"/>
    <w:rsid w:val="FE8FE31E"/>
    <w:rsid w:val="FE9DD133"/>
    <w:rsid w:val="FEDA0FB4"/>
    <w:rsid w:val="FEDE7E96"/>
    <w:rsid w:val="FF3B4F66"/>
    <w:rsid w:val="FF83A8BC"/>
    <w:rsid w:val="FFB5E318"/>
    <w:rsid w:val="FFBFBF26"/>
    <w:rsid w:val="FFE8E2C9"/>
    <w:rsid w:val="FFF5DF8A"/>
    <w:rsid w:val="FFF659DE"/>
    <w:rsid w:val="FFFAFB30"/>
    <w:rsid w:val="FFFB06D6"/>
    <w:rsid w:val="001053EC"/>
    <w:rsid w:val="00163036"/>
    <w:rsid w:val="00172A27"/>
    <w:rsid w:val="002D476C"/>
    <w:rsid w:val="003103BB"/>
    <w:rsid w:val="00340805"/>
    <w:rsid w:val="003414C2"/>
    <w:rsid w:val="003A27EA"/>
    <w:rsid w:val="00512237"/>
    <w:rsid w:val="006376FC"/>
    <w:rsid w:val="00675B6E"/>
    <w:rsid w:val="008E0CA0"/>
    <w:rsid w:val="009654AA"/>
    <w:rsid w:val="00BC05D2"/>
    <w:rsid w:val="00EC30A8"/>
    <w:rsid w:val="00ED31FF"/>
    <w:rsid w:val="00F9368C"/>
    <w:rsid w:val="1FFFD500"/>
    <w:rsid w:val="277FB435"/>
    <w:rsid w:val="27DB82D6"/>
    <w:rsid w:val="2E7B259E"/>
    <w:rsid w:val="2F5EB734"/>
    <w:rsid w:val="3283A9A7"/>
    <w:rsid w:val="33BF0B9B"/>
    <w:rsid w:val="33FFF478"/>
    <w:rsid w:val="34EFA4D2"/>
    <w:rsid w:val="37EC6E81"/>
    <w:rsid w:val="39DF9014"/>
    <w:rsid w:val="3A7EE2F8"/>
    <w:rsid w:val="3AFE29B5"/>
    <w:rsid w:val="3AFF8B7F"/>
    <w:rsid w:val="3DEF8601"/>
    <w:rsid w:val="3ECC48BD"/>
    <w:rsid w:val="3FE7CA78"/>
    <w:rsid w:val="3FFF4964"/>
    <w:rsid w:val="467F8973"/>
    <w:rsid w:val="4DFD06F8"/>
    <w:rsid w:val="4F73379B"/>
    <w:rsid w:val="52ECA856"/>
    <w:rsid w:val="53F7C447"/>
    <w:rsid w:val="55FFA4B4"/>
    <w:rsid w:val="5BDF29A5"/>
    <w:rsid w:val="5BE73F54"/>
    <w:rsid w:val="5D7AAE8C"/>
    <w:rsid w:val="5D9EA174"/>
    <w:rsid w:val="5DB7DC44"/>
    <w:rsid w:val="5DFF2BFD"/>
    <w:rsid w:val="5EF9751B"/>
    <w:rsid w:val="5F6F9E92"/>
    <w:rsid w:val="5F9F60FD"/>
    <w:rsid w:val="5FEED6DA"/>
    <w:rsid w:val="5FFACF5A"/>
    <w:rsid w:val="6CEC055D"/>
    <w:rsid w:val="6F719C11"/>
    <w:rsid w:val="6F7DED39"/>
    <w:rsid w:val="6FCD9FED"/>
    <w:rsid w:val="6FECA370"/>
    <w:rsid w:val="6FFB1CBB"/>
    <w:rsid w:val="6FFE9741"/>
    <w:rsid w:val="70EC6A5C"/>
    <w:rsid w:val="762E6CBE"/>
    <w:rsid w:val="767111CC"/>
    <w:rsid w:val="76D3E435"/>
    <w:rsid w:val="76DF6555"/>
    <w:rsid w:val="76FA7DF4"/>
    <w:rsid w:val="777B038D"/>
    <w:rsid w:val="779C9877"/>
    <w:rsid w:val="77A696DE"/>
    <w:rsid w:val="77F1FA42"/>
    <w:rsid w:val="77FDD784"/>
    <w:rsid w:val="77FE97B9"/>
    <w:rsid w:val="77FFBB5D"/>
    <w:rsid w:val="78DC3311"/>
    <w:rsid w:val="78FD282A"/>
    <w:rsid w:val="797F56FB"/>
    <w:rsid w:val="7A79220B"/>
    <w:rsid w:val="7BB23A91"/>
    <w:rsid w:val="7BBD9CF2"/>
    <w:rsid w:val="7D97C8BE"/>
    <w:rsid w:val="7DBCB0B1"/>
    <w:rsid w:val="7DD9CD8C"/>
    <w:rsid w:val="7E6D3D95"/>
    <w:rsid w:val="7EEE7AF2"/>
    <w:rsid w:val="7F5FF1F0"/>
    <w:rsid w:val="7FA782CE"/>
    <w:rsid w:val="7FB1118F"/>
    <w:rsid w:val="7FD85763"/>
    <w:rsid w:val="7FDB250A"/>
    <w:rsid w:val="7FDFAA27"/>
    <w:rsid w:val="7FEDDC6A"/>
    <w:rsid w:val="7FEFD47D"/>
    <w:rsid w:val="7FF5EC9E"/>
    <w:rsid w:val="7FFB5266"/>
    <w:rsid w:val="7FFBE4F6"/>
    <w:rsid w:val="97DB74CA"/>
    <w:rsid w:val="9FEF0B9A"/>
    <w:rsid w:val="9FFE4CEE"/>
    <w:rsid w:val="A5E2A23F"/>
    <w:rsid w:val="A7DCDEB8"/>
    <w:rsid w:val="AC3D6AFD"/>
    <w:rsid w:val="ACFED9CB"/>
    <w:rsid w:val="AD769D1B"/>
    <w:rsid w:val="AFB30939"/>
    <w:rsid w:val="AFDBFB43"/>
    <w:rsid w:val="B2F761D0"/>
    <w:rsid w:val="B379FD3A"/>
    <w:rsid w:val="B6FF5386"/>
    <w:rsid w:val="B77378E5"/>
    <w:rsid w:val="B7FE387E"/>
    <w:rsid w:val="B83F1C00"/>
    <w:rsid w:val="BB6BC112"/>
    <w:rsid w:val="BBC6BFB5"/>
    <w:rsid w:val="BE75E90E"/>
    <w:rsid w:val="BFBA79D8"/>
    <w:rsid w:val="BFBD5550"/>
    <w:rsid w:val="BFFB6D17"/>
    <w:rsid w:val="C4FFE6D8"/>
    <w:rsid w:val="CDF72013"/>
    <w:rsid w:val="D177327C"/>
    <w:rsid w:val="D4BDA6DF"/>
    <w:rsid w:val="D7FF9CAF"/>
    <w:rsid w:val="D9DFC45B"/>
    <w:rsid w:val="DADE0FFE"/>
    <w:rsid w:val="DB9765CA"/>
    <w:rsid w:val="DBFB54EE"/>
    <w:rsid w:val="DBFF5C5E"/>
    <w:rsid w:val="DDFC29B3"/>
    <w:rsid w:val="DE1700A2"/>
    <w:rsid w:val="DF3D2C53"/>
    <w:rsid w:val="DF7FF70C"/>
    <w:rsid w:val="DFFD22E3"/>
    <w:rsid w:val="E615335E"/>
    <w:rsid w:val="E767A508"/>
    <w:rsid w:val="E9FF076D"/>
    <w:rsid w:val="EBBE42D6"/>
    <w:rsid w:val="EDEDAF3E"/>
    <w:rsid w:val="EE0FD17A"/>
    <w:rsid w:val="EE3FC225"/>
    <w:rsid w:val="EEFD75BD"/>
    <w:rsid w:val="EF776B23"/>
    <w:rsid w:val="EFBDA862"/>
    <w:rsid w:val="EFB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EAB93C9-BEBB-4CAE-A7EF-6D9C9587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unhideWhenUsed="1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jc w:val="both"/>
      <w:textAlignment w:val="baseline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宋体"/>
      <w:b/>
      <w:bCs/>
    </w:rPr>
  </w:style>
  <w:style w:type="paragraph" w:styleId="3">
    <w:name w:val="heading 3"/>
    <w:next w:val="a"/>
    <w:unhideWhenUsed/>
    <w:qFormat/>
    <w:pPr>
      <w:widowControl w:val="0"/>
      <w:spacing w:before="100" w:beforeAutospacing="1" w:after="100" w:afterAutospacing="1"/>
      <w:outlineLvl w:val="2"/>
    </w:pPr>
    <w:rPr>
      <w:rFonts w:ascii="宋体" w:hAnsi="宋体" w:hint="eastAsia"/>
      <w:b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eastAsia="宋体"/>
    </w:rPr>
  </w:style>
  <w:style w:type="paragraph" w:styleId="a4">
    <w:name w:val="Normal Indent"/>
    <w:basedOn w:val="a"/>
    <w:next w:val="a"/>
    <w:qFormat/>
    <w:pPr>
      <w:ind w:firstLine="420"/>
    </w:pPr>
    <w:rPr>
      <w:rFonts w:ascii="Calibri" w:hAnsi="Calibri"/>
    </w:rPr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/>
    </w:rPr>
  </w:style>
  <w:style w:type="paragraph" w:styleId="a5">
    <w:name w:val="toa heading"/>
    <w:basedOn w:val="a"/>
    <w:next w:val="a"/>
    <w:uiPriority w:val="99"/>
    <w:unhideWhenUsed/>
    <w:qFormat/>
    <w:pPr>
      <w:spacing w:before="120"/>
    </w:pPr>
    <w:rPr>
      <w:rFonts w:ascii="Arial" w:hAnsi="Arial"/>
      <w:sz w:val="24"/>
    </w:rPr>
  </w:style>
  <w:style w:type="paragraph" w:styleId="a6">
    <w:name w:val="Body Text"/>
    <w:basedOn w:val="a"/>
    <w:next w:val="a7"/>
    <w:qFormat/>
    <w:pPr>
      <w:spacing w:after="120"/>
    </w:pPr>
  </w:style>
  <w:style w:type="paragraph" w:styleId="a7">
    <w:name w:val="Body Text First Indent"/>
    <w:basedOn w:val="a6"/>
    <w:next w:val="a6"/>
    <w:uiPriority w:val="99"/>
    <w:unhideWhenUsed/>
    <w:qFormat/>
    <w:pPr>
      <w:ind w:firstLineChars="100" w:firstLine="420"/>
    </w:pPr>
  </w:style>
  <w:style w:type="paragraph" w:styleId="a8">
    <w:name w:val="Body Text Indent"/>
    <w:basedOn w:val="a"/>
    <w:next w:val="20"/>
    <w:qFormat/>
    <w:pPr>
      <w:spacing w:after="120"/>
      <w:ind w:leftChars="200" w:left="420"/>
    </w:pPr>
  </w:style>
  <w:style w:type="paragraph" w:styleId="20">
    <w:name w:val="Body Text First Indent 2"/>
    <w:basedOn w:val="a8"/>
    <w:next w:val="a9"/>
    <w:qFormat/>
    <w:pPr>
      <w:spacing w:after="0" w:line="560" w:lineRule="exact"/>
      <w:ind w:leftChars="0" w:left="0" w:firstLineChars="200" w:firstLine="420"/>
    </w:pPr>
    <w:rPr>
      <w:rFonts w:ascii="黑体" w:eastAsia="黑体"/>
      <w:sz w:val="30"/>
    </w:rPr>
  </w:style>
  <w:style w:type="paragraph" w:styleId="a9">
    <w:name w:val="Balloon Text"/>
    <w:basedOn w:val="a"/>
    <w:qFormat/>
    <w:rPr>
      <w:sz w:val="18"/>
      <w:szCs w:val="18"/>
    </w:rPr>
  </w:style>
  <w:style w:type="paragraph" w:styleId="aa">
    <w:name w:val="Date"/>
    <w:basedOn w:val="a"/>
    <w:next w:val="a"/>
    <w:link w:val="ab"/>
    <w:qFormat/>
    <w:pPr>
      <w:ind w:leftChars="2500" w:left="100"/>
    </w:pPr>
  </w:style>
  <w:style w:type="paragraph" w:styleId="ac">
    <w:name w:val="footer"/>
    <w:basedOn w:val="a"/>
    <w:next w:val="5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next w:val="a"/>
    <w:link w:val="af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f0">
    <w:name w:val="Normal (Web)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Title"/>
    <w:basedOn w:val="a"/>
    <w:next w:val="a"/>
    <w:link w:val="af2"/>
    <w:uiPriority w:val="10"/>
    <w:qFormat/>
    <w:pPr>
      <w:spacing w:before="240" w:after="60"/>
      <w:jc w:val="center"/>
    </w:pPr>
    <w:rPr>
      <w:rFonts w:ascii="Cambria" w:hAnsi="Cambria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rFonts w:cs="Times New Roman"/>
      <w:b/>
      <w:bCs/>
    </w:rPr>
  </w:style>
  <w:style w:type="character" w:styleId="af5">
    <w:name w:val="page number"/>
    <w:basedOn w:val="a1"/>
    <w:qFormat/>
  </w:style>
  <w:style w:type="character" w:styleId="af6">
    <w:name w:val="Hyperlink"/>
    <w:basedOn w:val="a1"/>
    <w:qFormat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customStyle="1" w:styleId="Style1">
    <w:name w:val="_Style 1"/>
    <w:basedOn w:val="a"/>
    <w:qFormat/>
    <w:pPr>
      <w:spacing w:line="481" w:lineRule="atLeast"/>
      <w:ind w:firstLine="623"/>
    </w:pPr>
    <w:rPr>
      <w:color w:val="000000"/>
      <w:sz w:val="31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6" w:lineRule="auto"/>
    </w:pPr>
    <w:rPr>
      <w:rFonts w:ascii="Arial" w:eastAsia="黑体" w:hAnsi="Arial"/>
    </w:rPr>
  </w:style>
  <w:style w:type="paragraph" w:customStyle="1" w:styleId="Heading3">
    <w:name w:val="Heading3"/>
    <w:basedOn w:val="a"/>
    <w:next w:val="a"/>
    <w:qFormat/>
    <w:pPr>
      <w:keepNext/>
      <w:keepLines/>
      <w:spacing w:before="260" w:after="260" w:line="416" w:lineRule="auto"/>
    </w:pPr>
    <w:rPr>
      <w:rFonts w:eastAsia="方正仿宋_GBK"/>
      <w:kern w:val="32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next w:val="a"/>
    <w:link w:val="BodyTextChar"/>
    <w:qFormat/>
    <w:pPr>
      <w:spacing w:after="120"/>
    </w:pPr>
  </w:style>
  <w:style w:type="character" w:customStyle="1" w:styleId="UserStyle0">
    <w:name w:val="UserStyle_0"/>
    <w:qFormat/>
    <w:locked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UserStyle1">
    <w:name w:val="UserStyle_1"/>
    <w:basedOn w:val="a"/>
    <w:qFormat/>
  </w:style>
  <w:style w:type="paragraph" w:customStyle="1" w:styleId="NormalIndent">
    <w:name w:val="NormalIndent"/>
    <w:basedOn w:val="a"/>
    <w:qFormat/>
    <w:pPr>
      <w:ind w:firstLineChars="200" w:firstLine="420"/>
    </w:pPr>
    <w:rPr>
      <w:rFonts w:ascii="宋体" w:eastAsia="宋体" w:hAnsi="宋体"/>
      <w:sz w:val="21"/>
      <w:szCs w:val="20"/>
    </w:rPr>
  </w:style>
  <w:style w:type="paragraph" w:customStyle="1" w:styleId="Index5">
    <w:name w:val="Index5"/>
    <w:basedOn w:val="a"/>
    <w:next w:val="a"/>
    <w:qFormat/>
    <w:pPr>
      <w:ind w:left="1680"/>
    </w:pPr>
    <w:rPr>
      <w:rFonts w:ascii="Calibri" w:eastAsia="宋体" w:hAnsi="Calibri"/>
    </w:rPr>
  </w:style>
  <w:style w:type="paragraph" w:customStyle="1" w:styleId="NavPane">
    <w:name w:val="NavPane"/>
    <w:basedOn w:val="a"/>
    <w:semiHidden/>
    <w:qFormat/>
    <w:pPr>
      <w:shd w:val="clear" w:color="auto" w:fill="000080"/>
    </w:pPr>
  </w:style>
  <w:style w:type="paragraph" w:customStyle="1" w:styleId="BodyTextIndent">
    <w:name w:val="BodyTextIndent"/>
    <w:basedOn w:val="a"/>
    <w:qFormat/>
    <w:pPr>
      <w:spacing w:after="120"/>
      <w:ind w:leftChars="200" w:left="420"/>
    </w:pPr>
  </w:style>
  <w:style w:type="paragraph" w:customStyle="1" w:styleId="TOC3">
    <w:name w:val="TOC3"/>
    <w:basedOn w:val="a"/>
    <w:next w:val="a"/>
    <w:qFormat/>
    <w:pPr>
      <w:spacing w:line="360" w:lineRule="auto"/>
      <w:ind w:leftChars="400" w:left="400"/>
    </w:pPr>
    <w:rPr>
      <w:rFonts w:ascii="Calibri" w:eastAsia="宋体" w:hAnsi="Calibri"/>
      <w:sz w:val="24"/>
      <w:szCs w:val="28"/>
    </w:rPr>
  </w:style>
  <w:style w:type="paragraph" w:customStyle="1" w:styleId="PlainText">
    <w:name w:val="PlainText"/>
    <w:basedOn w:val="a"/>
    <w:qFormat/>
    <w:rPr>
      <w:rFonts w:ascii="??" w:eastAsia="Times New Roman" w:hAnsi="Courier New"/>
      <w:szCs w:val="22"/>
    </w:rPr>
  </w:style>
  <w:style w:type="character" w:customStyle="1" w:styleId="ab">
    <w:name w:val="日期 字符"/>
    <w:link w:val="aa"/>
    <w:semiHidden/>
    <w:qFormat/>
    <w:locked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BodyTextIndent2">
    <w:name w:val="BodyTextIndent2"/>
    <w:basedOn w:val="a"/>
    <w:link w:val="UserStyle3"/>
    <w:qFormat/>
    <w:pPr>
      <w:spacing w:after="120" w:line="480" w:lineRule="auto"/>
      <w:ind w:leftChars="200" w:left="420"/>
    </w:pPr>
    <w:rPr>
      <w:sz w:val="24"/>
    </w:rPr>
  </w:style>
  <w:style w:type="character" w:customStyle="1" w:styleId="UserStyle3">
    <w:name w:val="UserStyle_3"/>
    <w:link w:val="BodyTextIndent2"/>
    <w:qFormat/>
    <w:locked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cetate">
    <w:name w:val="Acetate"/>
    <w:basedOn w:val="a"/>
    <w:link w:val="UserStyle4"/>
    <w:semiHidden/>
    <w:qFormat/>
    <w:rPr>
      <w:sz w:val="18"/>
      <w:szCs w:val="18"/>
    </w:rPr>
  </w:style>
  <w:style w:type="character" w:customStyle="1" w:styleId="UserStyle4">
    <w:name w:val="UserStyle_4"/>
    <w:link w:val="Acetate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d">
    <w:name w:val="页脚 字符"/>
    <w:link w:val="ac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">
    <w:name w:val="页眉 字符"/>
    <w:link w:val="ae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FootnoteText">
    <w:name w:val="FootnoteText"/>
    <w:basedOn w:val="a"/>
    <w:link w:val="UserStyle7"/>
    <w:semiHidden/>
    <w:qFormat/>
    <w:pPr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UserStyle7">
    <w:name w:val="UserStyle_7"/>
    <w:link w:val="FootnoteText"/>
    <w:semiHidden/>
    <w:qFormat/>
    <w:locked/>
    <w:rPr>
      <w:rFonts w:ascii="等线" w:eastAsia="等线" w:hAnsi="等线"/>
      <w:sz w:val="18"/>
      <w:szCs w:val="18"/>
      <w:lang w:val="en-US" w:eastAsia="zh-CN" w:bidi="ar-SA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f2">
    <w:name w:val="标题 字符"/>
    <w:link w:val="af1"/>
    <w:qFormat/>
    <w:locked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BodyText1I2">
    <w:name w:val="BodyText1I2"/>
    <w:basedOn w:val="BodyTextIndent"/>
    <w:next w:val="a"/>
    <w:qFormat/>
    <w:pPr>
      <w:spacing w:after="0" w:line="560" w:lineRule="exact"/>
      <w:ind w:leftChars="0" w:left="0" w:firstLineChars="200" w:firstLine="420"/>
    </w:pPr>
    <w:rPr>
      <w:rFonts w:ascii="黑体" w:eastAsia="黑体"/>
      <w:sz w:val="30"/>
    </w:rPr>
  </w:style>
  <w:style w:type="table" w:customStyle="1" w:styleId="TableGrid">
    <w:name w:val="TableGrid"/>
    <w:basedOn w:val="TableNormal"/>
    <w:qFormat/>
    <w:tblPr/>
  </w:style>
  <w:style w:type="character" w:customStyle="1" w:styleId="PageNumber">
    <w:name w:val="PageNumber"/>
    <w:qFormat/>
  </w:style>
  <w:style w:type="paragraph" w:customStyle="1" w:styleId="UserStyle9">
    <w:name w:val="UserStyle_9"/>
    <w:basedOn w:val="a"/>
    <w:qFormat/>
    <w:pPr>
      <w:spacing w:after="120"/>
    </w:pPr>
  </w:style>
  <w:style w:type="paragraph" w:customStyle="1" w:styleId="UserStyle10">
    <w:name w:val="UserStyle_10"/>
    <w:qFormat/>
    <w:pPr>
      <w:spacing w:line="400" w:lineRule="exact"/>
      <w:ind w:left="357"/>
      <w:jc w:val="both"/>
      <w:textAlignment w:val="baseline"/>
    </w:pPr>
    <w:rPr>
      <w:rFonts w:ascii="微软雅黑" w:eastAsia="微软雅黑" w:hAnsi="微软雅黑"/>
      <w:color w:val="000000"/>
      <w:sz w:val="24"/>
    </w:rPr>
  </w:style>
  <w:style w:type="paragraph" w:customStyle="1" w:styleId="UserStyle11">
    <w:name w:val="UserStyle_11"/>
    <w:basedOn w:val="a"/>
    <w:qFormat/>
  </w:style>
  <w:style w:type="paragraph" w:customStyle="1" w:styleId="UserStyle12">
    <w:name w:val="UserStyle_12"/>
    <w:basedOn w:val="a"/>
    <w:qFormat/>
    <w:pPr>
      <w:jc w:val="left"/>
    </w:pPr>
    <w:rPr>
      <w:rFonts w:ascii="inherit" w:hAnsi="inherit"/>
      <w:kern w:val="0"/>
      <w:sz w:val="24"/>
    </w:rPr>
  </w:style>
  <w:style w:type="paragraph" w:customStyle="1" w:styleId="UserStyle13">
    <w:name w:val="UserStyle_13"/>
    <w:basedOn w:val="a"/>
    <w:qFormat/>
    <w:rPr>
      <w:rFonts w:ascii="Tahoma" w:hAnsi="Tahoma"/>
      <w:sz w:val="24"/>
      <w:szCs w:val="20"/>
    </w:rPr>
  </w:style>
  <w:style w:type="paragraph" w:customStyle="1" w:styleId="UserStyle14">
    <w:name w:val="UserStyle_14"/>
    <w:basedOn w:val="a"/>
    <w:qFormat/>
    <w:rPr>
      <w:rFonts w:ascii="仿宋_GB2312"/>
    </w:rPr>
  </w:style>
  <w:style w:type="paragraph" w:customStyle="1" w:styleId="UserStyle15">
    <w:name w:val="UserStyle_15"/>
    <w:basedOn w:val="a"/>
    <w:qFormat/>
    <w:pPr>
      <w:spacing w:after="160" w:line="240" w:lineRule="exact"/>
      <w:jc w:val="left"/>
    </w:pPr>
    <w:rPr>
      <w:szCs w:val="20"/>
    </w:rPr>
  </w:style>
  <w:style w:type="paragraph" w:customStyle="1" w:styleId="UserStyle16">
    <w:name w:val="UserStyle_16"/>
    <w:basedOn w:val="a"/>
    <w:qFormat/>
    <w:rPr>
      <w:kern w:val="0"/>
      <w:szCs w:val="21"/>
    </w:rPr>
  </w:style>
  <w:style w:type="paragraph" w:customStyle="1" w:styleId="UserStyle17">
    <w:name w:val="UserStyle_17"/>
    <w:basedOn w:val="a"/>
    <w:qFormat/>
    <w:pPr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paragraph" w:customStyle="1" w:styleId="UserStyle18">
    <w:name w:val="UserStyle_18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UserStyle19">
    <w:name w:val="UserStyle_19"/>
    <w:basedOn w:val="NavPane"/>
    <w:qFormat/>
    <w:rPr>
      <w:rFonts w:ascii="Tahoma" w:hAnsi="Tahoma"/>
      <w:sz w:val="24"/>
    </w:rPr>
  </w:style>
  <w:style w:type="paragraph" w:customStyle="1" w:styleId="UserStyle20">
    <w:name w:val="UserStyle_20"/>
    <w:basedOn w:val="a"/>
    <w:qFormat/>
    <w:rPr>
      <w:kern w:val="0"/>
      <w:szCs w:val="21"/>
    </w:rPr>
  </w:style>
  <w:style w:type="paragraph" w:customStyle="1" w:styleId="UserStyle21">
    <w:name w:val="UserStyle_21"/>
    <w:basedOn w:val="a"/>
    <w:qFormat/>
    <w:rPr>
      <w:kern w:val="0"/>
      <w:szCs w:val="21"/>
    </w:rPr>
  </w:style>
  <w:style w:type="paragraph" w:customStyle="1" w:styleId="UserStyle22">
    <w:name w:val="UserStyle_22"/>
    <w:basedOn w:val="a"/>
    <w:qFormat/>
    <w:rPr>
      <w:kern w:val="0"/>
      <w:szCs w:val="21"/>
    </w:rPr>
  </w:style>
  <w:style w:type="paragraph" w:customStyle="1" w:styleId="UserStyle23">
    <w:name w:val="UserStyle_23"/>
    <w:basedOn w:val="a"/>
    <w:qFormat/>
    <w:rPr>
      <w:rFonts w:ascii="宋体" w:hAnsi="宋体"/>
      <w:kern w:val="0"/>
      <w:szCs w:val="21"/>
    </w:rPr>
  </w:style>
  <w:style w:type="paragraph" w:customStyle="1" w:styleId="UserStyle24">
    <w:name w:val="UserStyle_24"/>
    <w:basedOn w:val="a"/>
    <w:qFormat/>
    <w:pPr>
      <w:spacing w:before="100" w:after="100"/>
      <w:jc w:val="left"/>
    </w:pPr>
    <w:rPr>
      <w:rFonts w:ascii="宋体" w:hAnsi="宋体"/>
      <w:kern w:val="0"/>
      <w:sz w:val="24"/>
    </w:rPr>
  </w:style>
  <w:style w:type="paragraph" w:customStyle="1" w:styleId="UserStyle25">
    <w:name w:val="UserStyle_25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UserStyle26">
    <w:name w:val="UserStyle_26"/>
    <w:basedOn w:val="a"/>
    <w:qFormat/>
    <w:pPr>
      <w:ind w:firstLineChars="200" w:firstLine="420"/>
    </w:pPr>
    <w:rPr>
      <w:rFonts w:ascii="Calibri" w:hAnsi="Calibri"/>
      <w:szCs w:val="21"/>
    </w:rPr>
  </w:style>
  <w:style w:type="paragraph" w:customStyle="1" w:styleId="UserStyle27">
    <w:name w:val="UserStyle_27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UserStyle28">
    <w:name w:val="UserStyle_28"/>
    <w:qFormat/>
  </w:style>
  <w:style w:type="paragraph" w:customStyle="1" w:styleId="UserStyle29">
    <w:name w:val="UserStyle_29"/>
    <w:basedOn w:val="a"/>
    <w:qFormat/>
    <w:pPr>
      <w:ind w:firstLineChars="200" w:firstLine="420"/>
    </w:pPr>
    <w:rPr>
      <w:rFonts w:ascii="Calibri" w:hAnsi="Calibri"/>
      <w:szCs w:val="21"/>
    </w:rPr>
  </w:style>
  <w:style w:type="character" w:customStyle="1" w:styleId="UserStyle30">
    <w:name w:val="UserStyle_30"/>
    <w:qFormat/>
  </w:style>
  <w:style w:type="paragraph" w:customStyle="1" w:styleId="UserStyle31">
    <w:name w:val="UserStyle_31"/>
    <w:basedOn w:val="a"/>
    <w:qFormat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UserStyle32">
    <w:name w:val="UserStyle_32"/>
    <w:link w:val="UserStyle33"/>
    <w:qFormat/>
    <w:locked/>
    <w:rPr>
      <w:rFonts w:ascii="Calibri" w:eastAsia="宋体" w:hAnsi="Calibri"/>
      <w:lang w:bidi="ar-SA"/>
    </w:rPr>
  </w:style>
  <w:style w:type="paragraph" w:customStyle="1" w:styleId="UserStyle33">
    <w:name w:val="UserStyle_33"/>
    <w:basedOn w:val="a"/>
    <w:link w:val="UserStyle32"/>
    <w:qFormat/>
    <w:pPr>
      <w:spacing w:after="160" w:line="240" w:lineRule="exact"/>
      <w:jc w:val="left"/>
    </w:pPr>
    <w:rPr>
      <w:rFonts w:ascii="Calibri" w:eastAsia="宋体" w:hAnsi="Calibri"/>
      <w:kern w:val="0"/>
      <w:sz w:val="20"/>
      <w:szCs w:val="20"/>
    </w:rPr>
  </w:style>
  <w:style w:type="character" w:customStyle="1" w:styleId="UserStyle34">
    <w:name w:val="UserStyle_34"/>
    <w:qFormat/>
    <w:rPr>
      <w:rFonts w:ascii="等线" w:eastAsia="等线" w:hAnsi="等线"/>
    </w:rPr>
  </w:style>
  <w:style w:type="paragraph" w:customStyle="1" w:styleId="UserStyle35">
    <w:name w:val="UserStyle_35"/>
    <w:qFormat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customStyle="1" w:styleId="UserStyle36">
    <w:name w:val="UserStyle_36"/>
    <w:link w:val="UserStyle37"/>
    <w:qFormat/>
    <w:locked/>
    <w:rPr>
      <w:rFonts w:ascii="宋体" w:eastAsia="宋体" w:hAnsi="宋体"/>
      <w:sz w:val="30"/>
      <w:szCs w:val="30"/>
      <w:lang w:val="zh-TW" w:eastAsia="zh-TW" w:bidi="ar-SA"/>
    </w:rPr>
  </w:style>
  <w:style w:type="paragraph" w:customStyle="1" w:styleId="UserStyle37">
    <w:name w:val="UserStyle_37"/>
    <w:basedOn w:val="a"/>
    <w:link w:val="UserStyle36"/>
    <w:qFormat/>
    <w:pPr>
      <w:spacing w:line="401" w:lineRule="auto"/>
      <w:ind w:firstLine="400"/>
      <w:jc w:val="left"/>
    </w:pPr>
    <w:rPr>
      <w:rFonts w:ascii="宋体" w:eastAsia="宋体" w:hAnsi="宋体"/>
      <w:kern w:val="0"/>
      <w:sz w:val="30"/>
      <w:szCs w:val="30"/>
      <w:lang w:val="zh-TW" w:eastAsia="zh-TW"/>
    </w:rPr>
  </w:style>
  <w:style w:type="character" w:customStyle="1" w:styleId="UserStyle38">
    <w:name w:val="UserStyle_38"/>
    <w:link w:val="UserStyle39"/>
    <w:qFormat/>
    <w:locked/>
    <w:rPr>
      <w:rFonts w:ascii="宋体" w:eastAsia="宋体" w:hAnsi="宋体"/>
      <w:sz w:val="44"/>
      <w:szCs w:val="44"/>
      <w:lang w:val="zh-TW" w:eastAsia="zh-TW" w:bidi="ar-SA"/>
    </w:rPr>
  </w:style>
  <w:style w:type="paragraph" w:customStyle="1" w:styleId="UserStyle39">
    <w:name w:val="UserStyle_39"/>
    <w:basedOn w:val="a"/>
    <w:link w:val="UserStyle38"/>
    <w:qFormat/>
    <w:pPr>
      <w:spacing w:after="500" w:line="262" w:lineRule="auto"/>
      <w:jc w:val="center"/>
    </w:pPr>
    <w:rPr>
      <w:rFonts w:ascii="宋体" w:eastAsia="宋体" w:hAnsi="宋体"/>
      <w:kern w:val="0"/>
      <w:sz w:val="44"/>
      <w:szCs w:val="44"/>
      <w:lang w:val="zh-TW" w:eastAsia="zh-TW"/>
    </w:rPr>
  </w:style>
  <w:style w:type="paragraph" w:customStyle="1" w:styleId="UserStyle40">
    <w:name w:val="UserStyle_40"/>
    <w:basedOn w:val="a"/>
    <w:qFormat/>
    <w:pPr>
      <w:spacing w:after="120"/>
      <w:ind w:leftChars="200" w:left="200" w:firstLineChars="200" w:firstLine="420"/>
    </w:pPr>
    <w:rPr>
      <w:szCs w:val="24"/>
    </w:rPr>
  </w:style>
  <w:style w:type="character" w:customStyle="1" w:styleId="UserStyle41">
    <w:name w:val="UserStyle_41"/>
    <w:qFormat/>
    <w:locked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UserStyle42">
    <w:name w:val="UserStyle_42"/>
    <w:qFormat/>
    <w:rPr>
      <w:rFonts w:ascii="仿宋_GB2312" w:eastAsia="仿宋_GB2312"/>
      <w:color w:val="000000"/>
      <w:sz w:val="28"/>
      <w:szCs w:val="28"/>
    </w:rPr>
  </w:style>
  <w:style w:type="character" w:customStyle="1" w:styleId="UserStyle43">
    <w:name w:val="UserStyle_43"/>
    <w:qFormat/>
    <w:rPr>
      <w:rFonts w:ascii="仿宋_GB2312" w:eastAsia="仿宋_GB2312"/>
      <w:b/>
      <w:color w:val="000000"/>
      <w:sz w:val="28"/>
      <w:szCs w:val="28"/>
    </w:rPr>
  </w:style>
  <w:style w:type="paragraph" w:customStyle="1" w:styleId="UserStyle44">
    <w:name w:val="UserStyle_44"/>
    <w:qFormat/>
    <w:pPr>
      <w:textAlignment w:val="baseline"/>
    </w:pPr>
    <w:rPr>
      <w:rFonts w:ascii="Calibri" w:eastAsia="ヒラギノ角ゴ Pro W3" w:hAnsi="Calibri"/>
      <w:color w:val="000000"/>
      <w:sz w:val="24"/>
      <w:szCs w:val="22"/>
    </w:rPr>
  </w:style>
  <w:style w:type="paragraph" w:customStyle="1" w:styleId="CharChar7">
    <w:name w:val="Char Char7"/>
    <w:basedOn w:val="a"/>
    <w:qFormat/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customStyle="1" w:styleId="af8">
    <w:name w:val="列表段落"/>
    <w:basedOn w:val="10"/>
    <w:uiPriority w:val="34"/>
    <w:qFormat/>
    <w:pPr>
      <w:ind w:firstLineChars="200" w:firstLine="200"/>
    </w:pPr>
  </w:style>
  <w:style w:type="character" w:customStyle="1" w:styleId="af9">
    <w:name w:val="小标题强调 字符"/>
    <w:link w:val="afa"/>
    <w:qFormat/>
    <w:rPr>
      <w:rFonts w:ascii="楷体" w:eastAsia="楷体" w:hAnsi="楷体" w:cs="楷体"/>
      <w:color w:val="000000"/>
      <w:kern w:val="2"/>
      <w:sz w:val="32"/>
      <w:szCs w:val="32"/>
    </w:rPr>
  </w:style>
  <w:style w:type="paragraph" w:customStyle="1" w:styleId="afa">
    <w:name w:val="小标题强调"/>
    <w:basedOn w:val="afb"/>
    <w:link w:val="af9"/>
    <w:qFormat/>
    <w:rPr>
      <w:rFonts w:ascii="楷体" w:eastAsia="楷体" w:hAnsi="楷体" w:cs="楷体"/>
    </w:rPr>
  </w:style>
  <w:style w:type="paragraph" w:customStyle="1" w:styleId="afb">
    <w:name w:val="案例正文"/>
    <w:basedOn w:val="a"/>
    <w:qFormat/>
    <w:pPr>
      <w:ind w:firstLineChars="200" w:firstLine="640"/>
    </w:pPr>
    <w:rPr>
      <w:rFonts w:ascii="仿宋_GB2312" w:hAnsi="仿宋_GB2312" w:cs="仿宋_GB2312"/>
      <w:color w:val="000000"/>
    </w:rPr>
  </w:style>
  <w:style w:type="character" w:customStyle="1" w:styleId="BodyTextChar">
    <w:name w:val="BodyText Char"/>
    <w:link w:val="BodyText"/>
    <w:qFormat/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c">
    <w:name w:val="内容"/>
    <w:basedOn w:val="a"/>
    <w:qFormat/>
    <w:pPr>
      <w:spacing w:line="360" w:lineRule="auto"/>
      <w:ind w:firstLineChars="200" w:firstLine="560"/>
    </w:pPr>
    <w:rPr>
      <w:rFonts w:eastAsia="宋体" w:cs="宋体"/>
      <w:sz w:val="24"/>
      <w:szCs w:val="28"/>
    </w:rPr>
  </w:style>
  <w:style w:type="paragraph" w:customStyle="1" w:styleId="Char">
    <w:name w:val="Char"/>
    <w:basedOn w:val="a"/>
    <w:qFormat/>
  </w:style>
  <w:style w:type="paragraph" w:customStyle="1" w:styleId="12">
    <w:name w:val="列表段落1"/>
    <w:basedOn w:val="10"/>
    <w:uiPriority w:val="34"/>
    <w:qFormat/>
    <w:pPr>
      <w:ind w:firstLineChars="200" w:firstLine="200"/>
    </w:pPr>
  </w:style>
  <w:style w:type="paragraph" w:customStyle="1" w:styleId="13">
    <w:name w:val="正文文本1"/>
    <w:basedOn w:val="a"/>
    <w:qFormat/>
    <w:pPr>
      <w:spacing w:after="120"/>
    </w:pPr>
    <w:rPr>
      <w:kern w:val="0"/>
      <w:sz w:val="20"/>
      <w:szCs w:val="20"/>
    </w:rPr>
  </w:style>
  <w:style w:type="paragraph" w:customStyle="1" w:styleId="-1">
    <w:name w:val="正文-公1"/>
    <w:basedOn w:val="NewNew"/>
    <w:qFormat/>
    <w:pPr>
      <w:ind w:firstLineChars="200" w:firstLine="200"/>
    </w:pPr>
    <w:rPr>
      <w:szCs w:val="24"/>
    </w:rPr>
  </w:style>
  <w:style w:type="paragraph" w:customStyle="1" w:styleId="NewNew">
    <w:name w:val="正文 New New"/>
    <w:next w:val="-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6" textRotate="1"/>
    <customShpInfo spid="_x0000_s2050" textRotate="1"/>
    <customShpInfo spid="_x0000_s2051"/>
    <customShpInfo spid="_x0000_s1026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</dc:creator>
  <cp:lastModifiedBy>银川维博电子</cp:lastModifiedBy>
  <cp:revision>3</cp:revision>
  <cp:lastPrinted>2022-11-02T19:49:00Z</cp:lastPrinted>
  <dcterms:created xsi:type="dcterms:W3CDTF">2023-12-05T06:32:00Z</dcterms:created>
  <dcterms:modified xsi:type="dcterms:W3CDTF">2023-12-05T06:34:00Z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27802E7846BB8AEF9000D56335D60B5B</vt:lpwstr>
  </property>
</Properties>
</file>