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</w:rPr>
        <w:t>自治区文化和旅游厅文物督察约谈记录</w:t>
      </w:r>
    </w:p>
    <w:bookmarkEnd w:id="0"/>
    <w:p>
      <w:pPr>
        <w:pStyle w:val="2"/>
        <w:keepNext w:val="0"/>
        <w:keepLines w:val="0"/>
        <w:widowControl/>
        <w:suppressLineNumbers w:val="0"/>
        <w:spacing w:after="0" w:afterAutospacing="0" w:line="600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</w:rPr>
        <w:t>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420"/>
        <w:gridCol w:w="2178"/>
        <w:gridCol w:w="1769"/>
        <w:gridCol w:w="2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约</w:t>
            </w:r>
            <w:r>
              <w:rPr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  谈  人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参加约谈单位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被约谈单位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被 约 谈 人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约 谈 地 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约谈时间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约 谈 事 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记 录 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665" w:hRule="atLeast"/>
        </w:trPr>
        <w:tc>
          <w:tcPr>
            <w:tcW w:w="8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约谈记录：　　　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ÃƒÂ¥Ã‚Â¾Ã‚Â®ÃƒÂ¨Ã‚Â½Ã‚Â¯ÃƒÂ©Ã¢â‚¬ÂºÃ¢â‚¬Â¦ÃƒÂ©Ã‚Â»Ã¢â‚¬Ëœ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Y2UzYjJkYjVmOWFiZjZjYTkzMTYzNGEyYmJkYTYifQ=="/>
  </w:docVars>
  <w:rsids>
    <w:rsidRoot w:val="4B6312F2"/>
    <w:rsid w:val="0E370B89"/>
    <w:rsid w:val="4B6312F2"/>
    <w:rsid w:val="4CD6689C"/>
    <w:rsid w:val="6D9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317</Characters>
  <Lines>0</Lines>
  <Paragraphs>0</Paragraphs>
  <TotalTime>19</TotalTime>
  <ScaleCrop>false</ScaleCrop>
  <LinksUpToDate>false</LinksUpToDate>
  <CharactersWithSpaces>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2023-05-31T00:53:00Z</dcterms:created>
  <dc:creator>云帆</dc:creator>
  <cp:lastModifiedBy>云帆</cp:lastModifiedBy>
  <dcterms:modified xsi:type="dcterms:W3CDTF">2023-05-31T03:25:28Z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6965CFA8AFD540048E7F903DFEC55E10_13</vt:lpwstr>
  </property>
</Properties>
</file>