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6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黑体_GBK" w:cs="方正小标宋简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 w14:paraId="5259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2026“宁选好礼”文旅商品暨“我为宁夏文旅选好礼”创意大赛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  <w:t>报名表</w:t>
      </w:r>
    </w:p>
    <w:p w14:paraId="3F5B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3662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  <w:t>文创产品报名表（一）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755"/>
        <w:gridCol w:w="1108"/>
        <w:gridCol w:w="1127"/>
        <w:gridCol w:w="145"/>
        <w:gridCol w:w="395"/>
        <w:gridCol w:w="1679"/>
        <w:gridCol w:w="1825"/>
      </w:tblGrid>
      <w:tr w14:paraId="6B56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noWrap w:val="0"/>
            <w:vAlign w:val="center"/>
          </w:tcPr>
          <w:p w14:paraId="784B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7361" w:type="dxa"/>
            <w:gridSpan w:val="7"/>
            <w:noWrap w:val="0"/>
            <w:vAlign w:val="top"/>
          </w:tcPr>
          <w:p w14:paraId="2D5D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3D89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noWrap w:val="0"/>
            <w:vAlign w:val="center"/>
          </w:tcPr>
          <w:p w14:paraId="6EB3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作品类别</w:t>
            </w:r>
          </w:p>
        </w:tc>
        <w:tc>
          <w:tcPr>
            <w:tcW w:w="7361" w:type="dxa"/>
            <w:gridSpan w:val="7"/>
            <w:noWrap w:val="0"/>
            <w:vAlign w:val="center"/>
          </w:tcPr>
          <w:p w14:paraId="3041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创意设计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文创产品</w:t>
            </w:r>
          </w:p>
        </w:tc>
      </w:tr>
      <w:tr w14:paraId="3FFC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restart"/>
            <w:noWrap w:val="0"/>
            <w:vAlign w:val="center"/>
          </w:tcPr>
          <w:p w14:paraId="701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作品信息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6246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尺寸规格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6030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作品重量</w:t>
            </w:r>
          </w:p>
        </w:tc>
        <w:tc>
          <w:tcPr>
            <w:tcW w:w="1757" w:type="dxa"/>
            <w:noWrap w:val="0"/>
            <w:vAlign w:val="center"/>
          </w:tcPr>
          <w:p w14:paraId="7156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作品材质</w:t>
            </w:r>
          </w:p>
        </w:tc>
        <w:tc>
          <w:tcPr>
            <w:tcW w:w="1913" w:type="dxa"/>
            <w:noWrap w:val="0"/>
            <w:vAlign w:val="center"/>
          </w:tcPr>
          <w:p w14:paraId="757C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市场定价</w:t>
            </w:r>
          </w:p>
        </w:tc>
      </w:tr>
      <w:tr w14:paraId="3E06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EE6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22C5E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  <w:tc>
          <w:tcPr>
            <w:tcW w:w="1742" w:type="dxa"/>
            <w:gridSpan w:val="3"/>
            <w:noWrap w:val="0"/>
            <w:vAlign w:val="top"/>
          </w:tcPr>
          <w:p w14:paraId="655A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757" w:type="dxa"/>
            <w:noWrap w:val="0"/>
            <w:vAlign w:val="top"/>
          </w:tcPr>
          <w:p w14:paraId="46CB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  <w:tc>
          <w:tcPr>
            <w:tcW w:w="1913" w:type="dxa"/>
            <w:noWrap w:val="0"/>
            <w:vAlign w:val="top"/>
          </w:tcPr>
          <w:p w14:paraId="0B9D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001A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noWrap w:val="0"/>
            <w:vAlign w:val="center"/>
          </w:tcPr>
          <w:p w14:paraId="7188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参赛者类别</w:t>
            </w:r>
          </w:p>
        </w:tc>
        <w:tc>
          <w:tcPr>
            <w:tcW w:w="7361" w:type="dxa"/>
            <w:gridSpan w:val="7"/>
            <w:noWrap w:val="0"/>
            <w:vAlign w:val="center"/>
          </w:tcPr>
          <w:p w14:paraId="510A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个人参赛</w:t>
            </w:r>
            <w:r>
              <w:rPr>
                <w:rFonts w:hint="eastAsia"/>
                <w:color w:val="auto"/>
                <w:sz w:val="20"/>
                <w:szCs w:val="22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团队参赛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单位参赛</w:t>
            </w:r>
          </w:p>
        </w:tc>
      </w:tr>
      <w:tr w14:paraId="0736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restart"/>
            <w:noWrap w:val="0"/>
            <w:vAlign w:val="center"/>
          </w:tcPr>
          <w:p w14:paraId="5D4F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参赛单位（个人、团队、企业）信息</w:t>
            </w:r>
          </w:p>
        </w:tc>
        <w:tc>
          <w:tcPr>
            <w:tcW w:w="3278" w:type="dxa"/>
            <w:gridSpan w:val="4"/>
            <w:noWrap w:val="0"/>
            <w:vAlign w:val="center"/>
          </w:tcPr>
          <w:p w14:paraId="449A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名称（姓名）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5EBB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3C08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4E1D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78" w:type="dxa"/>
            <w:gridSpan w:val="4"/>
            <w:noWrap w:val="0"/>
            <w:vAlign w:val="center"/>
          </w:tcPr>
          <w:p w14:paraId="02D6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统一社会信用代码（身份证号）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1BE3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227E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5DED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78" w:type="dxa"/>
            <w:gridSpan w:val="4"/>
            <w:noWrap w:val="0"/>
            <w:vAlign w:val="center"/>
          </w:tcPr>
          <w:p w14:paraId="148F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联系人姓名 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1B20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6C70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1AAB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78" w:type="dxa"/>
            <w:gridSpan w:val="4"/>
            <w:noWrap w:val="0"/>
            <w:vAlign w:val="center"/>
          </w:tcPr>
          <w:p w14:paraId="449E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联系人电话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09CE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5E2A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5CE9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78" w:type="dxa"/>
            <w:gridSpan w:val="4"/>
            <w:noWrap w:val="0"/>
            <w:vAlign w:val="center"/>
          </w:tcPr>
          <w:p w14:paraId="73BE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0CCA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3CA7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center"/>
          </w:tcPr>
          <w:p w14:paraId="5B5C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78" w:type="dxa"/>
            <w:gridSpan w:val="4"/>
            <w:noWrap w:val="0"/>
            <w:vAlign w:val="center"/>
          </w:tcPr>
          <w:p w14:paraId="0F08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4083" w:type="dxa"/>
            <w:gridSpan w:val="3"/>
            <w:noWrap w:val="0"/>
            <w:vAlign w:val="top"/>
          </w:tcPr>
          <w:p w14:paraId="1F2D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auto"/>
                <w:sz w:val="20"/>
                <w:szCs w:val="22"/>
                <w:highlight w:val="none"/>
                <w:vertAlign w:val="baseline"/>
              </w:rPr>
            </w:pPr>
          </w:p>
        </w:tc>
      </w:tr>
      <w:tr w14:paraId="56C6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restart"/>
            <w:noWrap w:val="0"/>
            <w:vAlign w:val="center"/>
          </w:tcPr>
          <w:p w14:paraId="63EC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参赛团队成员信息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 w14:paraId="15AB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 w14:paraId="2EE3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670" w:type="dxa"/>
            <w:gridSpan w:val="2"/>
            <w:noWrap w:val="0"/>
            <w:vAlign w:val="center"/>
          </w:tcPr>
          <w:p w14:paraId="3AFA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身份证号</w:t>
            </w:r>
          </w:p>
        </w:tc>
      </w:tr>
      <w:tr w14:paraId="46EE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top"/>
          </w:tcPr>
          <w:p w14:paraId="7AD6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436C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42" w:type="dxa"/>
            <w:gridSpan w:val="3"/>
            <w:noWrap w:val="0"/>
            <w:vAlign w:val="top"/>
          </w:tcPr>
          <w:p w14:paraId="1206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670" w:type="dxa"/>
            <w:gridSpan w:val="2"/>
            <w:noWrap w:val="0"/>
            <w:vAlign w:val="top"/>
          </w:tcPr>
          <w:p w14:paraId="2107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AD7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top"/>
          </w:tcPr>
          <w:p w14:paraId="1684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57FD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42" w:type="dxa"/>
            <w:gridSpan w:val="3"/>
            <w:noWrap w:val="0"/>
            <w:vAlign w:val="top"/>
          </w:tcPr>
          <w:p w14:paraId="7F67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670" w:type="dxa"/>
            <w:gridSpan w:val="2"/>
            <w:noWrap w:val="0"/>
            <w:vAlign w:val="top"/>
          </w:tcPr>
          <w:p w14:paraId="7F72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25F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38" w:type="dxa"/>
            <w:vMerge w:val="continue"/>
            <w:noWrap w:val="0"/>
            <w:vAlign w:val="top"/>
          </w:tcPr>
          <w:p w14:paraId="7D23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57FF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42" w:type="dxa"/>
            <w:gridSpan w:val="3"/>
            <w:noWrap w:val="0"/>
            <w:vAlign w:val="top"/>
          </w:tcPr>
          <w:p w14:paraId="7776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670" w:type="dxa"/>
            <w:gridSpan w:val="2"/>
            <w:noWrap w:val="0"/>
            <w:vAlign w:val="top"/>
          </w:tcPr>
          <w:p w14:paraId="7935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C12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326" w:type="dxa"/>
            <w:gridSpan w:val="2"/>
            <w:noWrap w:val="0"/>
            <w:vAlign w:val="center"/>
          </w:tcPr>
          <w:p w14:paraId="0C0B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是否寄回作品</w:t>
            </w:r>
          </w:p>
          <w:p w14:paraId="19F8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84F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寄回地址 </w:t>
            </w:r>
          </w:p>
          <w:p w14:paraId="0B75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（联系人、电话、地址）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 w14:paraId="79CE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0E46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8" w:hRule="atLeast"/>
        </w:trPr>
        <w:tc>
          <w:tcPr>
            <w:tcW w:w="8899" w:type="dxa"/>
            <w:gridSpan w:val="8"/>
            <w:noWrap w:val="0"/>
            <w:vAlign w:val="top"/>
          </w:tcPr>
          <w:p w14:paraId="1E0F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0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作品设计说明（阐明设计理念及市场前景）限300字以内：</w:t>
            </w:r>
          </w:p>
        </w:tc>
      </w:tr>
    </w:tbl>
    <w:p w14:paraId="68B0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3095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14DE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156B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2DB3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7C7D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0EBD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6484F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56167DBB">
      <w:pPr>
        <w:pStyle w:val="2"/>
        <w:rPr>
          <w:rFonts w:hint="eastAsia"/>
          <w:lang w:val="en-US" w:eastAsia="zh-CN"/>
        </w:rPr>
      </w:pPr>
    </w:p>
    <w:p w14:paraId="7C52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04E6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02B36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6E01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</w:p>
    <w:p w14:paraId="3BDE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"/>
          <w:sz w:val="36"/>
          <w:szCs w:val="36"/>
          <w:highlight w:val="none"/>
          <w:lang w:val="en-US" w:eastAsia="zh-CN"/>
        </w:rPr>
        <w:t>旅游商品报名表（二）</w:t>
      </w:r>
    </w:p>
    <w:tbl>
      <w:tblPr>
        <w:tblStyle w:val="7"/>
        <w:tblpPr w:leftFromText="180" w:rightFromText="180" w:vertAnchor="text" w:horzAnchor="page" w:tblpX="1721" w:tblpY="253"/>
        <w:tblOverlap w:val="never"/>
        <w:tblW w:w="897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211"/>
        <w:gridCol w:w="2338"/>
        <w:gridCol w:w="2295"/>
      </w:tblGrid>
      <w:tr w14:paraId="7BAFDC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349D12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商品名称</w:t>
            </w:r>
          </w:p>
        </w:tc>
        <w:tc>
          <w:tcPr>
            <w:tcW w:w="22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9DD9C4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如：飞天陶瓷系列</w:t>
            </w:r>
          </w:p>
        </w:tc>
        <w:tc>
          <w:tcPr>
            <w:tcW w:w="2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BC5A54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商标名称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E9387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如：大宝</w:t>
            </w:r>
          </w:p>
        </w:tc>
      </w:tr>
      <w:tr w14:paraId="573C5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297663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商品类别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C107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D37E8D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商品主要材质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5ED2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</w:tr>
      <w:tr w14:paraId="54892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C4FD8B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重</w:t>
            </w:r>
            <w:r>
              <w:rPr>
                <w:rFonts w:eastAsia="仿宋" w:cs="Calibri"/>
                <w:color w:val="auto"/>
                <w:spacing w:val="8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pacing w:val="8"/>
              </w:rPr>
              <w:t xml:space="preserve"> 量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E5F8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482A6F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件</w:t>
            </w:r>
            <w:r>
              <w:rPr>
                <w:rFonts w:eastAsia="仿宋" w:cs="Calibri"/>
                <w:color w:val="auto"/>
                <w:spacing w:val="8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spacing w:val="8"/>
              </w:rPr>
              <w:t xml:space="preserve"> 数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3A74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</w:tr>
      <w:tr w14:paraId="59E34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DF2D70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零售参考价格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87BC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C42F5C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20</w:t>
            </w:r>
            <w:r>
              <w:rPr>
                <w:rFonts w:ascii="仿宋" w:hAnsi="仿宋" w:eastAsia="仿宋" w:cs="仿宋"/>
                <w:color w:val="auto"/>
                <w:spacing w:val="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8"/>
              </w:rPr>
              <w:t>年销售情况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4FC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Microsoft YaHei UI" w:hAnsi="Microsoft YaHei UI" w:eastAsia="Microsoft YaHei UI" w:cs="Microsoft YaHei UI"/>
                <w:color w:val="auto"/>
                <w:spacing w:val="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kern w:val="2"/>
                <w:sz w:val="24"/>
                <w:szCs w:val="24"/>
                <w:lang w:val="en-US" w:eastAsia="zh-CN" w:bidi="ar-SA"/>
              </w:rPr>
              <w:t>可另附文件说明</w:t>
            </w:r>
          </w:p>
        </w:tc>
      </w:tr>
      <w:tr w14:paraId="05BA3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F67E1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参赛商品图片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16119F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/>
                <w:color w:val="auto"/>
              </w:rPr>
            </w:pPr>
            <w:bookmarkStart w:id="0" w:name="OLE_LINK23"/>
            <w:r>
              <w:rPr>
                <w:rFonts w:hint="eastAsia" w:ascii="仿宋" w:hAnsi="仿宋" w:eastAsia="仿宋" w:cs="仿宋"/>
                <w:color w:val="auto"/>
                <w:spacing w:val="8"/>
              </w:rPr>
              <w:t>图片请另附文件夹</w:t>
            </w:r>
            <w:bookmarkEnd w:id="0"/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22175C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商标注册证图片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CF92D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图片请另附文件夹</w:t>
            </w:r>
          </w:p>
        </w:tc>
      </w:tr>
      <w:tr w14:paraId="40012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CD4CCA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参赛单位名称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0E43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2B1BAB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参赛单位联系人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636D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</w:tr>
      <w:tr w14:paraId="07CD1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901340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8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参赛单位</w:t>
            </w:r>
          </w:p>
          <w:p w14:paraId="2B0ECBD2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联系人电话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49FE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Microsoft YaHei UI" w:hAnsi="Microsoft YaHei UI" w:eastAsia="Microsoft YaHei UI" w:cs="Microsoft YaHei UI"/>
                <w:color w:val="auto"/>
                <w:spacing w:val="8"/>
                <w:sz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F98A5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商品销售网址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D99A10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693B8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1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08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是否寄回作品</w:t>
            </w:r>
          </w:p>
          <w:p w14:paraId="50D9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C3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寄回地址</w:t>
            </w:r>
          </w:p>
          <w:p w14:paraId="2AE63FA4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（联系人、电话、地址）</w:t>
            </w:r>
          </w:p>
        </w:tc>
        <w:tc>
          <w:tcPr>
            <w:tcW w:w="4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DA9BF4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184C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0" w:hRule="atLeast"/>
        </w:trPr>
        <w:tc>
          <w:tcPr>
            <w:tcW w:w="89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24677B4B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</w:rPr>
              <w:t>参赛商品说明（限120字）</w:t>
            </w:r>
          </w:p>
        </w:tc>
      </w:tr>
    </w:tbl>
    <w:p w14:paraId="72F073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hd w:val="clear" w:color="auto" w:fill="FFFFFF"/>
        </w:rPr>
        <w:t>注: 每套参赛商品时需提供1张以上的实物照片，1张商标注册证照片，如有专利证书或版权注册证书的请提供1张证书照片。照片的文件格式JPG，分辨率不低于30</w:t>
      </w:r>
      <w:r>
        <w:rPr>
          <w:rFonts w:hint="eastAsia" w:ascii="仿宋" w:hAnsi="仿宋" w:eastAsia="仿宋" w:cs="仿宋"/>
          <w:color w:val="auto"/>
          <w:spacing w:val="8"/>
          <w:shd w:val="clear" w:color="auto" w:fill="FFFFFF"/>
          <w:lang w:val="en-US" w:eastAsia="zh-CN"/>
        </w:rPr>
        <w:t>0pi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81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18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18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43AC"/>
    <w:rsid w:val="680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Times New Roman" w:hAnsi="Times New Roman"/>
      <w:szCs w:val="24"/>
    </w:rPr>
  </w:style>
  <w:style w:type="paragraph" w:customStyle="1" w:styleId="3">
    <w:name w:val="正文 New New New New New New New New New New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2026-04-28T00:47:00Z</dcterms:created>
  <dc:creator>serein.</dc:creator>
  <cp:lastModifiedBy>serein.</cp:lastModifiedBy>
  <dcterms:modified xsi:type="dcterms:W3CDTF">2026-04-28T00:49:16Z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46C8D16A93E84D689FFF64DE0872D69C_11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