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99BF">
      <w:pPr>
        <w:spacing w:line="220" w:lineRule="atLeas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附件5</w:t>
      </w:r>
    </w:p>
    <w:p w14:paraId="0EB0727B">
      <w:pPr>
        <w:spacing w:line="22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2023年度自治区级非遗传承保护传承基地汇总表</w:t>
      </w:r>
    </w:p>
    <w:bookmarkEnd w:id="0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855"/>
        <w:gridCol w:w="1214"/>
        <w:gridCol w:w="728"/>
      </w:tblGrid>
      <w:tr w14:paraId="094E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30A2D6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序号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08502CC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非遗传承基地名称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9B5DBD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所在地区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4E63B39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等次</w:t>
            </w:r>
          </w:p>
        </w:tc>
      </w:tr>
      <w:tr w14:paraId="4B16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9F7826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1372BD4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宁夏文化馆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B7C110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63E32D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7BCE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C168A7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BB791B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宁夏工商职业技术学院贺兰砚制作技艺保护传承基地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482556C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53C481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70389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E754C4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6DDE11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银川市西夏区赵桂琴刺绣保护传承基地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CD206B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54C2BA7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019B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6DDC3F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8599A1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西夏陵非遗保护传承基地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7C36EB1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86C83F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1582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F613B9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9D1A64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西夏瓷烧制技艺非遗保护传承基地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54C6152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灵武市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7A0D6BA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0A78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5E6872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095EE8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灵武市非物质文化遗产保护传承基地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2B53483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灵武市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4D2A59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4A5A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DD9AEA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</w:t>
            </w:r>
          </w:p>
        </w:tc>
        <w:tc>
          <w:tcPr>
            <w:tcW w:w="3434" w:type="pct"/>
            <w:shd w:val="clear" w:color="auto" w:fill="auto"/>
          </w:tcPr>
          <w:p w14:paraId="1ADEEC9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石嘴山市红旭尚泽剪纸保护传承基地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577295C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</w:t>
            </w:r>
          </w:p>
        </w:tc>
        <w:tc>
          <w:tcPr>
            <w:tcW w:w="427" w:type="pct"/>
            <w:shd w:val="clear" w:color="auto" w:fill="auto"/>
          </w:tcPr>
          <w:p w14:paraId="564F240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0E14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38880F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</w:t>
            </w:r>
          </w:p>
        </w:tc>
        <w:tc>
          <w:tcPr>
            <w:tcW w:w="3434" w:type="pct"/>
            <w:shd w:val="clear" w:color="auto" w:fill="auto"/>
          </w:tcPr>
          <w:p w14:paraId="6B5EA19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石嘴山市第十五中学剪纸保护传承基地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1CE7B4E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</w:t>
            </w:r>
          </w:p>
        </w:tc>
        <w:tc>
          <w:tcPr>
            <w:tcW w:w="427" w:type="pct"/>
            <w:shd w:val="clear" w:color="auto" w:fill="auto"/>
          </w:tcPr>
          <w:p w14:paraId="6D2C0AE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1F2D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0C348F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CEFF43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宁夏辅贤堂科技有限公司传承基地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59DD7C6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AD5285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72FA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7B3C25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27272D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编结传承基地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4CDDB58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青铜峡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0E6877C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12D1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98ED3B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55B994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宁夏盐池美雅滩羊裘皮有限公司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3A2879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盐池县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7988A99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2A55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906F56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834D7A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同心尕妹子非物质文化遗产展览馆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12F931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同心县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2EC7C4D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0059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5A8303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8CAF94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红寺堡区秀兰刺绣福利有限公司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5E9552D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红寺堡区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3D87DE3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45A6B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59FE52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14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12962B1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施满义文化大院刺绣传承基地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6F7597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7CCFB8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6E8E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604E02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15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2EA1320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马兰刺绣传承基地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15DE0D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3162BC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4D68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2D9BD8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EB5A76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杨氏泥彩塑非遗产生产性保护示范基地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D9FEB0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4BF6AD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11C3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2824FE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17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7D078E0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隆德花灯制作技艺保护传承基地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2A58F9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2AEB5C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5E28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DD328C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4E881B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建茹剪纸、刺绣保护传承基地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186B10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彭阳县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C11DF2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2A25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F08A9F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C3ED74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宁夏手工毯织造技艺保护传承基地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32D2AE7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沙坡头区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6F731F0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65057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5537EE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1A58A3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中宁县第二中学剪纸保护传承基地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47B992D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73B5C3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优秀</w:t>
            </w:r>
          </w:p>
        </w:tc>
      </w:tr>
      <w:tr w14:paraId="7BB3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758E51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21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5ACAE3E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黄河石鉴赏艺术保护传承基地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136915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CBA4E7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881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D78E98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95F5CE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仙鹤水饺制作技艺保护传承基地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1468BD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742D75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571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33123C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BCDBC7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张氏正骨医院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94425C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E535E5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D10A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95D10F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DD2F89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汤瓶八诊保护传承基地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89D099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48B8D7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7E0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5FEE58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2A5E4D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葫芦烙刻画保护传承基地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6F2937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C80845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E2B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3676EC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066AFA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贺兰砚制作技艺宁园保护传承基地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71542F4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1C9634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7401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39CE2A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27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43E703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银川景博学校剪纸保护传承基地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227BDE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B53F6D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431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5C1D0A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174083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银川市第二中学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2FCFC11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1ABFBB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CF4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32BFAF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29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829A6B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银川兴庆区实验第一小学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B9F000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B06490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EE3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AD4C7E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D8B13E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银川回中（原五中）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81120C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兴庆区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D6FB58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D7C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C0FC7A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7A3CA7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宁夏郝氏雕刻有限公司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A1DE86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金凤区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487812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5A2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A2B1CC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192DF4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伏兆娥剪纸保护传承基地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BB1B33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金凤区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36D385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EB1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9DFC06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568154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银川文化城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20E972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金凤区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41EFF7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197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B3A677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6C3118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宁夏回响民间乐器保护传承基地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769A03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金凤区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2C34CD8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028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47EF3B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C339EC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银川市金凤区鸿福文化艺术剪纸保护传承基地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1CC0C6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金凤区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F5E7B8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997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347FDF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6373F5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宁夏老年大学非物质文化遗产保护传承基地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0E2244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金凤区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224E28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74F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A8E6A0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37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A63DD4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宁夏京剧保护传承基地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778A19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金凤区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921235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6D62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A35270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CDCCFC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宁夏残疾人剪纸非遗保护传承基地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70B5A8C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金凤区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642CCA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8BA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3B3EE8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39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2BF75C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承李记传统古法酿酒保护传承基地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BD2CBD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20EA90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123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ED88F8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436F45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镇北堡西部影视城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22143C0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AA1C29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3EBA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5AB94E0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BE0827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贺兰砚制作技艺保护传承基地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D4CE93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4B7BC1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A8F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7ECAC1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60E4690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于包包刺绣传承基地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CDF3D2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A6EAE8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065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5" w:type="pct"/>
            <w:vMerge w:val="restart"/>
            <w:shd w:val="clear" w:color="auto" w:fill="auto"/>
            <w:noWrap/>
            <w:vAlign w:val="bottom"/>
          </w:tcPr>
          <w:p w14:paraId="18B1F20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92EE46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贺兰砚制作技艺保护传承基地</w:t>
            </w:r>
          </w:p>
        </w:tc>
        <w:tc>
          <w:tcPr>
            <w:tcW w:w="712" w:type="pct"/>
            <w:vMerge w:val="restart"/>
            <w:shd w:val="clear" w:color="000000" w:fill="FFFFFF"/>
            <w:noWrap/>
            <w:vAlign w:val="bottom"/>
          </w:tcPr>
          <w:p w14:paraId="31E8A62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vMerge w:val="restart"/>
            <w:shd w:val="clear" w:color="auto" w:fill="auto"/>
            <w:noWrap/>
            <w:vAlign w:val="bottom"/>
          </w:tcPr>
          <w:p w14:paraId="5D3BB34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0F5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vMerge w:val="continue"/>
            <w:vAlign w:val="center"/>
          </w:tcPr>
          <w:p w14:paraId="353D92B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3434" w:type="pct"/>
            <w:shd w:val="clear" w:color="auto" w:fill="auto"/>
            <w:vAlign w:val="bottom"/>
          </w:tcPr>
          <w:p w14:paraId="1370684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(</w:t>
            </w:r>
            <w:r>
              <w:rPr>
                <w:rFonts w:hint="eastAsia" w:ascii="微软雅黑" w:hAnsi="微软雅黑" w:cs="Tahoma"/>
                <w:color w:val="000000"/>
              </w:rPr>
              <w:t>银川大匠良砚艺工贸有限公司）</w:t>
            </w:r>
          </w:p>
        </w:tc>
        <w:tc>
          <w:tcPr>
            <w:tcW w:w="712" w:type="pct"/>
            <w:vMerge w:val="continue"/>
            <w:vAlign w:val="center"/>
          </w:tcPr>
          <w:p w14:paraId="5F88A5E8">
            <w:pPr>
              <w:adjustRightInd/>
              <w:snapToGrid/>
              <w:spacing w:after="0"/>
              <w:rPr>
                <w:rFonts w:ascii="微软雅黑" w:hAnsi="微软雅黑" w:cs="Tahoma"/>
                <w:color w:val="000000"/>
              </w:rPr>
            </w:pPr>
          </w:p>
        </w:tc>
        <w:tc>
          <w:tcPr>
            <w:tcW w:w="427" w:type="pct"/>
            <w:vMerge w:val="continue"/>
            <w:vAlign w:val="center"/>
          </w:tcPr>
          <w:p w14:paraId="06693C3F">
            <w:pPr>
              <w:adjustRightInd/>
              <w:snapToGrid/>
              <w:spacing w:after="0"/>
              <w:rPr>
                <w:rFonts w:ascii="微软雅黑" w:hAnsi="微软雅黑" w:cs="Tahoma"/>
                <w:color w:val="000000"/>
              </w:rPr>
            </w:pPr>
          </w:p>
        </w:tc>
      </w:tr>
      <w:tr w14:paraId="7ED7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4EC2E6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42E5381"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Tahoma"/>
                <w:color w:val="000000"/>
                <w:lang w:eastAsia="zh-CN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银川市西夏区</w:t>
            </w:r>
            <w:r>
              <w:rPr>
                <w:rFonts w:hint="eastAsia" w:ascii="微软雅黑" w:hAnsi="微软雅黑" w:cs="Tahoma"/>
                <w:color w:val="000000"/>
                <w:lang w:eastAsia="zh-CN"/>
              </w:rPr>
              <w:t>兴泾中学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26EAC59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DC8FB1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57A5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512981E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AA8A7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宁夏职业技术学院工艺美术系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20E1CB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981544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4424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A6F1AE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C649E6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北方民族大学音乐舞蹈学院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2DAD3B3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F3F3F8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733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DD3418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47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6FBF16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宁夏大学音乐舞蹈学院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1A9C90C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77D9DE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0AA3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BD292E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B7D84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撒丽娜花儿保护传承基地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69A5AE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西夏区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CE74BD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236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0369AA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49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6572A8C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吴氏铁器锻造技艺保护传承基地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816E2C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灵武市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23B92B7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12E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C6E9C3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ECF1B3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牛记中草药水丸制作技艺保护传承基地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38923A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灵武市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46D1A5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29A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071AA2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2CF706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灵武郝家桥乡口弦非遗保护传承基地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140E58E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灵武市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36FB4A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B20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D34361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45C934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宁夏灵州唐氏羊羔酒文化传承有限公司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3EB6FC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灵武市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9667A5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A7C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546170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12927C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宁夏金曼文化花儿保护传承基地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16B6D7C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70F65E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B12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8412FE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FD9D97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五奎陶瓷烧制技艺保护传承基地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97AA64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081AA4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E36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1600BB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0AE7B4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宁夏易德堂汤瓶八诊疗法保护传承基地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BA5B2E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5D284C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E13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BDF28C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BF9F77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王氏泥塑保护传承基地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70A5446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A5B27A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12C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35FCED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57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81D45B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贺兰山</w:t>
            </w:r>
            <w:r>
              <w:rPr>
                <w:rFonts w:cs="Tahoma"/>
                <w:color w:val="000000"/>
              </w:rPr>
              <w:t>.1958</w:t>
            </w:r>
            <w:r>
              <w:rPr>
                <w:rFonts w:hint="eastAsia" w:ascii="微软雅黑" w:hAnsi="微软雅黑" w:cs="Tahoma"/>
                <w:color w:val="000000"/>
              </w:rPr>
              <w:t>非遗保护传承基地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7B76E6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贺兰县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24A1ADE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BBB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1309FE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58</w:t>
            </w:r>
          </w:p>
        </w:tc>
        <w:tc>
          <w:tcPr>
            <w:tcW w:w="3434" w:type="pct"/>
            <w:shd w:val="clear" w:color="auto" w:fill="auto"/>
          </w:tcPr>
          <w:p w14:paraId="75A2E11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瑞宝葫芦刻画技艺保护传承基地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FF5365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</w:t>
            </w:r>
          </w:p>
        </w:tc>
        <w:tc>
          <w:tcPr>
            <w:tcW w:w="427" w:type="pct"/>
            <w:shd w:val="clear" w:color="auto" w:fill="auto"/>
          </w:tcPr>
          <w:p w14:paraId="7D97FD9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55C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04B264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59</w:t>
            </w:r>
          </w:p>
        </w:tc>
        <w:tc>
          <w:tcPr>
            <w:tcW w:w="3434" w:type="pct"/>
            <w:shd w:val="clear" w:color="auto" w:fill="auto"/>
          </w:tcPr>
          <w:p w14:paraId="473BB8F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宪苓剪纸保护传承基地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CB34E1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</w:t>
            </w:r>
          </w:p>
        </w:tc>
        <w:tc>
          <w:tcPr>
            <w:tcW w:w="427" w:type="pct"/>
            <w:shd w:val="clear" w:color="auto" w:fill="auto"/>
          </w:tcPr>
          <w:p w14:paraId="59233D7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057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54A22A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60</w:t>
            </w:r>
          </w:p>
        </w:tc>
        <w:tc>
          <w:tcPr>
            <w:tcW w:w="3434" w:type="pct"/>
            <w:shd w:val="clear" w:color="auto" w:fill="auto"/>
          </w:tcPr>
          <w:p w14:paraId="766941F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石嘴山市第十六小学剪纸保护传承基地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13A97C9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</w:t>
            </w:r>
          </w:p>
        </w:tc>
        <w:tc>
          <w:tcPr>
            <w:tcW w:w="427" w:type="pct"/>
            <w:shd w:val="clear" w:color="auto" w:fill="auto"/>
          </w:tcPr>
          <w:p w14:paraId="69A591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CE7A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771989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61</w:t>
            </w:r>
          </w:p>
        </w:tc>
        <w:tc>
          <w:tcPr>
            <w:tcW w:w="3434" w:type="pct"/>
            <w:shd w:val="clear" w:color="auto" w:fill="auto"/>
          </w:tcPr>
          <w:p w14:paraId="317292B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大武口区电厂社区剪纸保护传承基地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2471E8C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大武口区</w:t>
            </w:r>
          </w:p>
        </w:tc>
        <w:tc>
          <w:tcPr>
            <w:tcW w:w="427" w:type="pct"/>
            <w:shd w:val="clear" w:color="auto" w:fill="auto"/>
          </w:tcPr>
          <w:p w14:paraId="6BDA2AD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AFE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E165CD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62</w:t>
            </w:r>
          </w:p>
        </w:tc>
        <w:tc>
          <w:tcPr>
            <w:tcW w:w="3434" w:type="pct"/>
            <w:shd w:val="clear" w:color="auto" w:fill="auto"/>
          </w:tcPr>
          <w:p w14:paraId="09E8499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石嘴山市第十三小学民族乐器传承保护基地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665C7E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大武口区</w:t>
            </w:r>
          </w:p>
        </w:tc>
        <w:tc>
          <w:tcPr>
            <w:tcW w:w="427" w:type="pct"/>
            <w:shd w:val="clear" w:color="auto" w:fill="auto"/>
          </w:tcPr>
          <w:p w14:paraId="6D0F2FB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A5E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313EB0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63</w:t>
            </w:r>
          </w:p>
        </w:tc>
        <w:tc>
          <w:tcPr>
            <w:tcW w:w="3434" w:type="pct"/>
            <w:shd w:val="clear" w:color="auto" w:fill="auto"/>
          </w:tcPr>
          <w:p w14:paraId="438BD78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石嘴山市惠农区礼和学校木球保护传承基地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1CBBF88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惠农区</w:t>
            </w:r>
          </w:p>
        </w:tc>
        <w:tc>
          <w:tcPr>
            <w:tcW w:w="427" w:type="pct"/>
            <w:shd w:val="clear" w:color="auto" w:fill="auto"/>
          </w:tcPr>
          <w:p w14:paraId="5C6A098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937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12771A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64</w:t>
            </w:r>
          </w:p>
        </w:tc>
        <w:tc>
          <w:tcPr>
            <w:tcW w:w="3434" w:type="pct"/>
            <w:shd w:val="clear" w:color="auto" w:fill="auto"/>
          </w:tcPr>
          <w:p w14:paraId="5CD9EBD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北武当庙寺庙音乐传承基地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DAB7DE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平罗县</w:t>
            </w:r>
          </w:p>
        </w:tc>
        <w:tc>
          <w:tcPr>
            <w:tcW w:w="427" w:type="pct"/>
            <w:shd w:val="clear" w:color="auto" w:fill="auto"/>
          </w:tcPr>
          <w:p w14:paraId="4A14E50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B275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4B8928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65</w:t>
            </w:r>
          </w:p>
        </w:tc>
        <w:tc>
          <w:tcPr>
            <w:tcW w:w="3434" w:type="pct"/>
            <w:shd w:val="clear" w:color="auto" w:fill="auto"/>
          </w:tcPr>
          <w:p w14:paraId="4217B26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平罗县盛夏刺绣传承基地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2037DC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平罗县</w:t>
            </w:r>
          </w:p>
        </w:tc>
        <w:tc>
          <w:tcPr>
            <w:tcW w:w="427" w:type="pct"/>
            <w:shd w:val="clear" w:color="auto" w:fill="auto"/>
          </w:tcPr>
          <w:p w14:paraId="14B2B2D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266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2901E2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highlight w:val="none"/>
              </w:rPr>
            </w:pPr>
            <w:r>
              <w:rPr>
                <w:rFonts w:eastAsia="宋体" w:cs="Tahoma"/>
                <w:color w:val="000000"/>
                <w:highlight w:val="none"/>
              </w:rPr>
              <w:t>66</w:t>
            </w:r>
          </w:p>
        </w:tc>
        <w:tc>
          <w:tcPr>
            <w:tcW w:w="3434" w:type="pct"/>
            <w:shd w:val="clear" w:color="auto" w:fill="auto"/>
          </w:tcPr>
          <w:p w14:paraId="502179E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highlight w:val="none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泥哇呜基地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5916B5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highlight w:val="none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平罗县</w:t>
            </w:r>
          </w:p>
        </w:tc>
        <w:tc>
          <w:tcPr>
            <w:tcW w:w="427" w:type="pct"/>
            <w:shd w:val="clear" w:color="auto" w:fill="auto"/>
          </w:tcPr>
          <w:p w14:paraId="40E9F2A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highlight w:val="none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合格</w:t>
            </w:r>
          </w:p>
        </w:tc>
      </w:tr>
      <w:tr w14:paraId="3353F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6DE2D8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67</w:t>
            </w:r>
          </w:p>
        </w:tc>
        <w:tc>
          <w:tcPr>
            <w:tcW w:w="3434" w:type="pct"/>
            <w:shd w:val="clear" w:color="auto" w:fill="auto"/>
          </w:tcPr>
          <w:p w14:paraId="31CA979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平罗县城关三小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E27ADA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平罗县</w:t>
            </w:r>
          </w:p>
        </w:tc>
        <w:tc>
          <w:tcPr>
            <w:tcW w:w="427" w:type="pct"/>
            <w:shd w:val="clear" w:color="auto" w:fill="auto"/>
          </w:tcPr>
          <w:p w14:paraId="120A6CD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440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503C0A6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4D7459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宁夏刘三朵八宝茶科技有限公司传承基地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697B5F7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3594C3D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C86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3D7C39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69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6E1A9F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陈氏医技十法保护传承基地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D0AE8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6E7D281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5A3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2DBB94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5032A4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宁夏吴忠市金积醋业有限公司传承基地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59B0B0F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4F31C93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B6B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AFCA3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33235D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井春霞剪纸保护基地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472C792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0E6F96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327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46A62F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CD9296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宁夏山花儿传承基地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127775A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3A1A9F2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03E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57AF57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1E3054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巧儿刺绣传承基地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2F4182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938C5B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9E2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444F65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C95974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宁夏文之花手工艺制品有限公司传承基地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251EC5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6A1194B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AA8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E75C4C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04419B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宁夏强尔萨生物科技有限公司传承基地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6B4FF01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2716F12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251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EC1D4F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68149C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张家枪传承保护基地传承基地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DE5245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50265B2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D48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AAB1C1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77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F9271D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吴忠市利通区马氏济慈堂医院传承基地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6DD4747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467EA1E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D74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E3E189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36C0C3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吴忠市万绨旎民族服饰传承基地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3315BE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54878C7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F01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1A4C1E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79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4950AA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井春霞剪纸传承基地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19C4DFC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5B1B46E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0D1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958799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highlight w:val="none"/>
              </w:rPr>
            </w:pPr>
            <w:r>
              <w:rPr>
                <w:rFonts w:eastAsia="宋体" w:cs="Tahoma"/>
                <w:color w:val="000000"/>
                <w:highlight w:val="none"/>
              </w:rPr>
              <w:t>80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3C9370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highlight w:val="none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二毛皮制作技艺非遗保护传承基地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B330CC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highlight w:val="none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0FF757D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highlight w:val="none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合格</w:t>
            </w:r>
          </w:p>
        </w:tc>
      </w:tr>
      <w:tr w14:paraId="6B67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A12F51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highlight w:val="none"/>
              </w:rPr>
            </w:pPr>
            <w:r>
              <w:rPr>
                <w:rFonts w:eastAsia="宋体" w:cs="Tahoma"/>
                <w:color w:val="000000"/>
                <w:highlight w:val="none"/>
              </w:rPr>
              <w:t>81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AC3B524"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Tahoma"/>
                <w:color w:val="000000"/>
                <w:highlight w:val="none"/>
                <w:lang w:eastAsia="zh-CN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  <w:lang w:eastAsia="zh-CN"/>
              </w:rPr>
              <w:t>剪纸（吴忠市文化馆）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4B10E18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highlight w:val="none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49F375C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  <w:highlight w:val="none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合格</w:t>
            </w:r>
          </w:p>
        </w:tc>
      </w:tr>
      <w:tr w14:paraId="421B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DC4D3B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highlight w:val="none"/>
              </w:rPr>
            </w:pPr>
            <w:r>
              <w:rPr>
                <w:rFonts w:eastAsia="宋体" w:cs="Tahoma"/>
                <w:color w:val="000000"/>
                <w:highlight w:val="none"/>
              </w:rPr>
              <w:t>82</w:t>
            </w:r>
          </w:p>
        </w:tc>
        <w:tc>
          <w:tcPr>
            <w:tcW w:w="3434" w:type="pct"/>
            <w:shd w:val="clear" w:color="auto" w:fill="auto"/>
            <w:vAlign w:val="center"/>
          </w:tcPr>
          <w:p w14:paraId="16E182B1">
            <w:pPr>
              <w:adjustRightInd/>
              <w:snapToGrid/>
              <w:spacing w:after="0"/>
              <w:jc w:val="center"/>
              <w:rPr>
                <w:rFonts w:hint="eastAsia" w:ascii="Tahoma" w:hAnsi="Tahoma" w:eastAsia="微软雅黑" w:cstheme="minorBidi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cs="Tahoma"/>
                <w:color w:val="000000"/>
                <w:highlight w:val="none"/>
              </w:rPr>
              <w:t>杨氏拳</w:t>
            </w:r>
            <w:r>
              <w:rPr>
                <w:rFonts w:hint="eastAsia" w:ascii="微软雅黑" w:hAnsi="微软雅黑" w:cs="Tahoma"/>
                <w:color w:val="000000"/>
                <w:highlight w:val="none"/>
                <w:lang w:eastAsia="zh-CN"/>
              </w:rPr>
              <w:t>（吴忠市文化馆）</w:t>
            </w:r>
          </w:p>
        </w:tc>
        <w:tc>
          <w:tcPr>
            <w:tcW w:w="712" w:type="pct"/>
            <w:shd w:val="clear" w:color="000000" w:fill="FFFFFF"/>
            <w:vAlign w:val="center"/>
          </w:tcPr>
          <w:p w14:paraId="6746B7B9"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2EFDE3B">
            <w:pPr>
              <w:spacing w:after="0" w:line="220" w:lineRule="atLeast"/>
              <w:jc w:val="center"/>
              <w:rPr>
                <w:rFonts w:ascii="Tahoma" w:hAnsi="Tahoma" w:eastAsia="微软雅黑" w:cstheme="minorBidi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合格</w:t>
            </w:r>
          </w:p>
        </w:tc>
      </w:tr>
      <w:tr w14:paraId="7183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956E1E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B35B01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东塔寺乡石佛寺村八组传承基地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299C3D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3746620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BB4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5E5F05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C6F789C">
            <w:pPr>
              <w:adjustRightInd/>
              <w:snapToGrid/>
              <w:spacing w:after="0"/>
              <w:jc w:val="center"/>
              <w:rPr>
                <w:rFonts w:hint="eastAsia"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传统丹药移毒疗法保护传承基地</w:t>
            </w:r>
          </w:p>
          <w:p w14:paraId="78956E4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（中和堂中医诊所传承基地）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1B4FD0D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利通区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2A07367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4723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E1CE9F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B40000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小花灯舞传承基地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3C97C79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青铜峡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348D4A9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344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676362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E804DC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南营武术传承基地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C49A75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青铜峡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139ACB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037E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F949DD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87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80C900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二毛皮传统制作工艺传承基地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1DAE17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青铜峡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4D669D7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BC7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816FCC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5DD45F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宁夏盐池恒纳地毯有限公司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5EC22EF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盐池县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20BB86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3EC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56A9D3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89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68BE43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盐池“萍之绣”手工刺绣坊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22FC74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盐池县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3933F7E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6EE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EC9454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7C81A4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惠安堡羊羔肉餐厅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22EB57E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盐池县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587AEF0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ADA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4EAA76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7700C95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铁柱泉武术俱乐部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8249FE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盐池县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67767E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33A3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C2108F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F61758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同心莲花山青苗水会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64EC1E6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同心县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5B03F8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8E4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EEFA23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14B5AFC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宁夏田坤民间绘画传承保护基地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166A37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同心县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7A3DED6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DE6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3E708A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64A34D7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宁夏山花儿传承保护基地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525154D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同心县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FAAC50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A3EE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11D56C2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25916C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宁夏源根民俗文化产业有限公司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21AA923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同心县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45BB4EC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0BC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B38695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BD45D7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郭锐文化大院非遗保护传承基地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15D97C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红寺堡区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7D20645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CE8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048646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97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32AB2A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倪氏烙画传承保护基地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3622A1B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红寺堡区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F9954F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796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18F84C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98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658F764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固原秦腔艺术传承基地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1A561F7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固原市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04ABB3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F17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CFE3F6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99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73697AC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宁夏师范学院花儿传承基地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A3EE27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固原市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5E86A2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096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E551B8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100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62CA141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大原古建技艺传承基地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2CE924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79DD3D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D8F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94DB00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101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36A19A8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固原李氏针灸保护传承基地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3C14C4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6B5530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40B8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F668AF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102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13960A2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六盘山抟土瓦塑传承基地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7B3BCA2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8E935E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65C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5C7717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103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6341CE6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固原绣色淑工刺绣保护传承基地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1C28F6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84D81B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CD7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EB1FC8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104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799F2FA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张易镇山花儿保护传承基地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70E6E7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A69F0F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B7D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687F3E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105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7A1788F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河川乡山花儿保护传承基地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7C746B5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0AF325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1AE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D23A26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106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1659CB0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三营镇山花儿保护传承基地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E3DEC6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46EBD93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2CA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FAF74F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107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6FA342C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炭山乡山花二保护传承基地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8D8946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04C04A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B91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31F99A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108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6205560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梁云文化大院皮影传承基地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183FEFC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D72A54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6B6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638A01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109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77BA84B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固原市马得荣花儿保护传承基地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2025B2D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6A5D0B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D91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870F14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110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57007B0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原州古城硬花活保护传承基地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46DC03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原州区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40289D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6F6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6B714FA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111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28776C8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六盘山区春官送福传承基地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4961CB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DB58F2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25C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BE1676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112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503ED31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宁夏西吉辰悦轩工艺品制售工作室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2D501AA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9310BB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4B05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E86A2BD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113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679C277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西吉县龙潭古建砖雕有限公司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F055DB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30445F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69B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1C55A9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114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5D4867E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张淑芳剪纸传承基地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64C171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E3E079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230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4FABC8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91072A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西吉县文化馆（花儿、民间器乐）传承基地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7D231A2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西吉县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00B3AE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1E3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7275B2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116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3B23A2E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魏氏砖雕保护传承基地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168C4D7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D17210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850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985691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117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4DF090C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隆德县文化城综合基地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2A6491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882EE2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156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F47571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118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71B0301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隆德县六盘艺苑剪纸保护传承基地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EEB139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C8728E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6C2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58C07F5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119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3312CD2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隆德刺绣保护传承基地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65F8C7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66AD99C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B0DE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027CD3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120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3954E3B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三禾剪纸保护传承基地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A6ADA3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1F13A46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891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8BD35B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121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45A7AAA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陈靳乡新和村高台马社火传承保护基地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A4D1D7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3C599E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357B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4289E4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122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3914C7E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隆德县人民秦腔剧团保护传承基地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6CEC875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5E57196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2B8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771BB6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123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0028405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山河乡王庄高台马社火保护传承基地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5BE9016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隆德县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5BC75A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6B1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5F83FAE0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124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3C1CD7B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泾源县陶器烧制技艺传承基地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31A0293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泾源县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378DC6C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41A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FB6927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0B486F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泾源县东山坡村剪纸传承基地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0C8F61B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泾源县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DF386F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CE8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44DDBB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AA8AFE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泾源县六盘山镇和尚铺村山花儿传承基地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715ED2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泾源县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70DFFAA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234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CB9F94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127</w:t>
            </w:r>
          </w:p>
        </w:tc>
        <w:tc>
          <w:tcPr>
            <w:tcW w:w="3434" w:type="pct"/>
            <w:shd w:val="clear" w:color="auto" w:fill="auto"/>
            <w:noWrap/>
            <w:vAlign w:val="bottom"/>
          </w:tcPr>
          <w:p w14:paraId="1C81B80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纸织画传承基地</w:t>
            </w:r>
          </w:p>
        </w:tc>
        <w:tc>
          <w:tcPr>
            <w:tcW w:w="712" w:type="pct"/>
            <w:shd w:val="clear" w:color="000000" w:fill="FFFFFF"/>
            <w:noWrap/>
            <w:vAlign w:val="bottom"/>
          </w:tcPr>
          <w:p w14:paraId="473ED2B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彭阳县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14:paraId="0DBB159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70AB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F0EC18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21D4FF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宁夏艺轩古建筑传承基地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3DA54D1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沙坡头区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0FCAC6F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065A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43CAD10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129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3BCCF0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中卫市铁艺制作技艺保护传承基地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4348DAA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沙坡头区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41F25E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0997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90C547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6D6E89E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中卫浮雕保护传承基地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D96EC8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沙坡头区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5FF4EBE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FDB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5C750E7">
            <w:pPr>
              <w:adjustRightInd/>
              <w:snapToGrid/>
              <w:spacing w:after="0"/>
              <w:jc w:val="both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81041D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中卫阳光大麦地（复刻技艺、烙画、黄河石鉴赏艺术）保护传承基地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5D4AD63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沙坡头区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61E4DE6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DF7B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5F3F5F5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132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6B22D3F0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羊皮筏子制作技艺保护传承基地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32E9414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沙坡头区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6AEEB0B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5875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EAEA81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133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7CC84F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中宁蒿子面制作技艺传承基地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3981961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3CC5BBC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276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5B1BDFAF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134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84DF16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黄羊钱鞭传承基地（余丁乡黄羊村）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5D3E541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083E8D3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71A6F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53F70CD6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135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6D4710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黄羊钱鞭传承基地（中宁三中）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8A1631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077831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1318A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37C761D8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136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6456AC4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咪咪的制作与演奏技艺传承基地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4EB91D7D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79A7AAA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CF8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25A7F093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137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238730C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杞绣魂剪纸、刺绣保护传承基地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3C438B23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2FDB79D9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3D24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1594939C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138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05225F6B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张庄舞狮传承基地（中宁八小）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05014832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中宁县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282E7A38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147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5AF1F189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139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3C630155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海原县非物质文化遗产孵化创业基地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742B7726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海原县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3B815EC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6695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0E5AFFB1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140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56058247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海原县花儿保护传承基地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27C36DC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海原县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1B1D2B6A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  <w:tr w14:paraId="2D46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noWrap/>
            <w:vAlign w:val="bottom"/>
          </w:tcPr>
          <w:p w14:paraId="75FF43E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141</w:t>
            </w:r>
          </w:p>
        </w:tc>
        <w:tc>
          <w:tcPr>
            <w:tcW w:w="3434" w:type="pct"/>
            <w:shd w:val="clear" w:color="auto" w:fill="auto"/>
            <w:vAlign w:val="bottom"/>
          </w:tcPr>
          <w:p w14:paraId="45C9F54F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花儿传承与保护点</w:t>
            </w:r>
          </w:p>
        </w:tc>
        <w:tc>
          <w:tcPr>
            <w:tcW w:w="712" w:type="pct"/>
            <w:shd w:val="clear" w:color="000000" w:fill="FFFFFF"/>
            <w:vAlign w:val="bottom"/>
          </w:tcPr>
          <w:p w14:paraId="4309EFAC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海原县</w:t>
            </w:r>
          </w:p>
        </w:tc>
        <w:tc>
          <w:tcPr>
            <w:tcW w:w="427" w:type="pct"/>
            <w:shd w:val="clear" w:color="auto" w:fill="auto"/>
            <w:vAlign w:val="bottom"/>
          </w:tcPr>
          <w:p w14:paraId="0154018E">
            <w:pPr>
              <w:adjustRightInd/>
              <w:snapToGrid/>
              <w:spacing w:after="0"/>
              <w:jc w:val="center"/>
              <w:rPr>
                <w:rFonts w:ascii="微软雅黑" w:hAnsi="微软雅黑" w:cs="Tahoma"/>
                <w:color w:val="000000"/>
              </w:rPr>
            </w:pPr>
            <w:r>
              <w:rPr>
                <w:rFonts w:hint="eastAsia" w:ascii="微软雅黑" w:hAnsi="微软雅黑" w:cs="Tahoma"/>
                <w:color w:val="000000"/>
              </w:rPr>
              <w:t>合格</w:t>
            </w:r>
          </w:p>
        </w:tc>
      </w:tr>
    </w:tbl>
    <w:p w14:paraId="2CF0D459"/>
    <w:p w14:paraId="4E8383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3CD31E49"/>
    <w:rsid w:val="14545F69"/>
    <w:rsid w:val="2D9C13E5"/>
    <w:rsid w:val="3CD31E49"/>
    <w:rsid w:val="46996C35"/>
    <w:rsid w:val="630D670F"/>
    <w:rsid w:val="7E25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微软雅黑"/>
      <w:b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2741</Words>
  <Characters>2922</Characters>
  <Lines>0</Lines>
  <Paragraphs>0</Paragraphs>
  <TotalTime>2</TotalTime>
  <ScaleCrop>false</ScaleCrop>
  <LinksUpToDate>false</LinksUpToDate>
  <CharactersWithSpaces>2922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2024-07-05T00:58:00Z</dcterms:created>
  <dc:creator>悸.</dc:creator>
  <cp:lastModifiedBy>悸.</cp:lastModifiedBy>
  <dcterms:modified xsi:type="dcterms:W3CDTF">2024-12-09T02:02:01Z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DB0CC2F7B2924F66AB480ABBA482EAC6_13</vt:lpwstr>
  </property>
</Properties>
</file>