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EDE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ascii="Arial"/>
          <w:sz w:val="21"/>
        </w:rPr>
      </w:pPr>
    </w:p>
    <w:p w14:paraId="4ED4D88B">
      <w:pPr>
        <w:spacing w:before="101" w:line="224" w:lineRule="auto"/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</w:rPr>
        <w:t>附件</w:t>
      </w:r>
    </w:p>
    <w:p w14:paraId="46D1D52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0"/>
          <w:kern w:val="44"/>
          <w:sz w:val="44"/>
          <w:szCs w:val="44"/>
          <w:lang w:val="en-US" w:eastAsia="zh-CN" w:bidi="ar"/>
        </w:rPr>
        <w:t> 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spacing w:val="0"/>
          <w:kern w:val="44"/>
          <w:sz w:val="44"/>
          <w:szCs w:val="44"/>
          <w:lang w:val="en-US" w:eastAsia="zh-CN" w:bidi="ar"/>
        </w:rPr>
        <w:t>2024年全区乡村文化惠民项目入选名单</w:t>
      </w:r>
      <w:bookmarkEnd w:id="0"/>
    </w:p>
    <w:p w14:paraId="180E38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" w:eastAsia="zh-CN" w:bidi="ar"/>
        </w:rPr>
        <w:t>银川市（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6个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" w:eastAsia="zh-CN" w:bidi="ar"/>
        </w:rPr>
        <w:t>）</w:t>
      </w:r>
    </w:p>
    <w:p w14:paraId="0BFF0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兴庆区掌政镇综合文化站：“文化惠民 四送六进”文明实践活动</w:t>
      </w:r>
    </w:p>
    <w:p w14:paraId="54F91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金凤区丰登镇综合文化站：“文化大学堂”项目</w:t>
      </w:r>
    </w:p>
    <w:p w14:paraId="78A0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西夏区镇北堡镇综合文化站：秦腔文化艺术季</w:t>
      </w:r>
    </w:p>
    <w:p w14:paraId="586CC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永宁县闽宁镇综合文化站：“贺兰山下吼秦腔”票友大赛惠民项目</w:t>
      </w:r>
    </w:p>
    <w:p w14:paraId="00EF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贺兰县金贵镇综合文化站：广场舞推广文化惠民项目</w:t>
      </w:r>
    </w:p>
    <w:p w14:paraId="6ECC0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灵武市崇兴镇综合文化站：“乐游崇兴 葚是美好”文化大集系列活动 </w:t>
      </w:r>
    </w:p>
    <w:p w14:paraId="44C38B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石嘴山市（3个）</w:t>
      </w:r>
    </w:p>
    <w:p w14:paraId="14012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平罗县姚伏镇综合文化站：“灯塔之夜”乡村文化惠民项目</w:t>
      </w:r>
    </w:p>
    <w:p w14:paraId="5FC10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大武口区星海镇综合文化站：秦腔唱响“魅力星海”移民文化惠民项目</w:t>
      </w:r>
    </w:p>
    <w:p w14:paraId="3FF2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惠农区红果子镇综合文化站：“魅力红果”乡村文化惠民项目</w:t>
      </w:r>
    </w:p>
    <w:p w14:paraId="2A3D66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吴忠市（5个）</w:t>
      </w:r>
    </w:p>
    <w:p w14:paraId="5036B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利通区东塔寺乡综合文化站：“大青故里 醉美东塔” 文旅系列活动</w:t>
      </w:r>
    </w:p>
    <w:p w14:paraId="42A4C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红寺堡区红寺堡镇综合文化站：“石榴花开·籽籽同心”民族团结志愿服务项目</w:t>
      </w:r>
    </w:p>
    <w:p w14:paraId="2238A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青铜峡市峡口镇综合文化站：“56朵民族团结之花竞相绽放”志愿服务项目</w:t>
      </w:r>
    </w:p>
    <w:p w14:paraId="10C50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盐池县冯记沟乡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综合文化站：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“沙枣花”文艺进万家乡村文化惠民项目</w:t>
      </w:r>
    </w:p>
    <w:p w14:paraId="78565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同心县下马关镇综合文化站：文化惠民志愿服务项目</w:t>
      </w:r>
    </w:p>
    <w:p w14:paraId="4E0C83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固原市（5个）</w:t>
      </w:r>
    </w:p>
    <w:p w14:paraId="7D976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原州区开城镇文化服务中心：“书香青石 全民阅读”文化惠民活动</w:t>
      </w:r>
    </w:p>
    <w:p w14:paraId="3A4DD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西吉县吉强镇综合文化站：“夜市休闲文旅”品牌文化活动</w:t>
      </w:r>
    </w:p>
    <w:p w14:paraId="53228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隆德县城关镇综合文化站：隆德非遗文化展演活动项目</w:t>
      </w:r>
    </w:p>
    <w:p w14:paraId="2668B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泾源县黄花乡综合文化站：“乡村文化艺术季”系列活动</w:t>
      </w:r>
    </w:p>
    <w:p w14:paraId="19F73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彭阳县红河镇综合文化站：“以文化惠民为引领，推动社会文明新风尚”系列惠民文化活动</w:t>
      </w:r>
    </w:p>
    <w:p w14:paraId="39C6DF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"/>
        </w:rPr>
        <w:t>中卫市（3个）</w:t>
      </w:r>
    </w:p>
    <w:p w14:paraId="09EDE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中宁县太阳梁乡综合文化站：“秦腔秦韵展风采 文化惠民促振兴”秦腔志愿服务项目</w:t>
      </w:r>
    </w:p>
    <w:p w14:paraId="44F65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沙坡头区镇罗镇综合文化站：“文明实践 善行镇北”志愿服务项目</w:t>
      </w:r>
    </w:p>
    <w:p w14:paraId="77390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Arial"/>
          <w:sz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沙坡头区迎水桥镇综合文化站：“拾筑非遗”志愿服务项目</w:t>
      </w:r>
    </w:p>
    <w:sectPr>
      <w:footerReference r:id="rId5" w:type="default"/>
      <w:pgSz w:w="11900" w:h="1684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D715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2FlZWE2MDVkYzczMGQwN2ZmMzY5NDNjOTllMzEwOWUifQ=="/>
  </w:docVars>
  <w:rsids>
    <w:rsidRoot w:val="00000000"/>
    <w:rsid w:val="001F60DC"/>
    <w:rsid w:val="0086286A"/>
    <w:rsid w:val="07006B62"/>
    <w:rsid w:val="093323A4"/>
    <w:rsid w:val="0C5D60B6"/>
    <w:rsid w:val="21450638"/>
    <w:rsid w:val="25DF251F"/>
    <w:rsid w:val="369F29F4"/>
    <w:rsid w:val="3B640CFB"/>
    <w:rsid w:val="4AF50FBF"/>
    <w:rsid w:val="5CD7038B"/>
    <w:rsid w:val="63F71FAA"/>
    <w:rsid w:val="66664227"/>
    <w:rsid w:val="671B1623"/>
    <w:rsid w:val="742B3DB5"/>
    <w:rsid w:val="77FE5FBD"/>
    <w:rsid w:val="7AD7947C"/>
    <w:rsid w:val="7CF53D25"/>
    <w:rsid w:val="7ED311F0"/>
    <w:rsid w:val="7FFFA5A7"/>
    <w:rsid w:val="875751C0"/>
    <w:rsid w:val="ABE6A9E4"/>
    <w:rsid w:val="BFEF74EF"/>
    <w:rsid w:val="EFEB7A29"/>
    <w:rsid w:val="F95DB593"/>
    <w:rsid w:val="FB7677AE"/>
    <w:rsid w:val="FBFD7D83"/>
    <w:rsid w:val="FDFFE6C0"/>
    <w:rsid w:val="FF2BFD82"/>
    <w:rsid w:val="FF773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before="312" w:line="276" w:lineRule="auto"/>
      <w:ind w:left="210" w:leftChars="0" w:right="210" w:firstLine="600"/>
      <w:contextualSpacing/>
      <w:jc w:val="both"/>
    </w:pPr>
    <w:rPr>
      <w:rFonts w:ascii="微软雅黑" w:hAnsi="微软雅黑" w:eastAsia="微软雅黑"/>
      <w:color w:val="000000"/>
      <w:kern w:val="2"/>
      <w:sz w:val="24"/>
      <w:szCs w:val="21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931</Words>
  <Characters>964</Characters>
  <TotalTime>10</TotalTime>
  <ScaleCrop>false</ScaleCrop>
  <LinksUpToDate>false</LinksUpToDate>
  <CharactersWithSpaces>973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2024-07-10T10:28:00Z</dcterms:created>
  <dc:creator>Administrator</dc:creator>
  <cp:lastModifiedBy>悸.</cp:lastModifiedBy>
  <cp:lastPrinted>2024-07-29T14:56:00Z</cp:lastPrinted>
  <dcterms:modified xsi:type="dcterms:W3CDTF">2024-07-29T07:36:58Z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2024-07-08T10:28:15Z</vt:filetime>
  </property>
  <property fmtid="{D5CDD505-2E9C-101B-9397-08002B2CF9AE}" pid="4" name="UsrData">
    <vt:lpwstr>668b4eb96277a9001f66752dwl</vt:lpwstr>
  </property>
  <property fmtid="{D5CDD505-2E9C-101B-9397-08002B2CF9AE}" pid="5" name="KSOProductBuildVer">
    <vt:lpwstr>2052-12.1.0.17147</vt:lpwstr>
  </property>
  <property fmtid="{D5CDD505-2E9C-101B-9397-08002B2CF9AE}" pid="6" name="ICV">
    <vt:lpwstr>F4241C5D57E14CC0A04EE3DAB4106FB7_13</vt:lpwstr>
  </property>
</Properties>
</file>