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CBBAE">
      <w:pPr>
        <w:pStyle w:val="6"/>
        <w:keepNext w:val="0"/>
        <w:keepLines w:val="0"/>
        <w:pageBreakBefore w:val="0"/>
        <w:widowControl w:val="0"/>
        <w:kinsoku/>
        <w:wordWrap/>
        <w:overflowPunct/>
        <w:topLinePunct w:val="0"/>
        <w:autoSpaceDE/>
        <w:autoSpaceDN/>
        <w:bidi w:val="0"/>
        <w:adjustRightInd/>
        <w:snapToGrid w:val="0"/>
        <w:spacing w:after="0" w:line="520" w:lineRule="exact"/>
        <w:ind w:firstLine="440"/>
        <w:jc w:val="center"/>
        <w:textAlignment w:val="auto"/>
        <w:rPr>
          <w:rFonts w:ascii="方正小标宋_GBK" w:hAnsi="方正小标宋_GBK" w:eastAsia="方正小标宋_GBK" w:cs="方正小标宋_GBK"/>
          <w:sz w:val="44"/>
          <w:szCs w:val="44"/>
          <w:shd w:val="clear" w:color="auto" w:fill="FFFFFF"/>
          <w:lang w:bidi="ar"/>
        </w:rPr>
      </w:pPr>
      <w:r>
        <w:rPr>
          <w:rFonts w:hint="eastAsia" w:ascii="方正小标宋_GBK" w:hAnsi="方正小标宋_GBK" w:eastAsia="方正小标宋_GBK" w:cs="方正小标宋_GBK"/>
          <w:sz w:val="44"/>
          <w:szCs w:val="44"/>
          <w:shd w:val="clear" w:color="auto" w:fill="FFFFFF"/>
          <w:lang w:bidi="ar"/>
        </w:rPr>
        <w:t>202</w:t>
      </w:r>
      <w:r>
        <w:rPr>
          <w:rFonts w:hint="eastAsia" w:ascii="方正小标宋_GBK" w:hAnsi="方正小标宋_GBK" w:eastAsia="方正小标宋_GBK" w:cs="方正小标宋_GBK"/>
          <w:sz w:val="44"/>
          <w:szCs w:val="44"/>
          <w:shd w:val="clear" w:color="auto" w:fill="FFFFFF"/>
          <w:lang w:val="en-US" w:eastAsia="zh-CN" w:bidi="ar"/>
        </w:rPr>
        <w:t>5</w:t>
      </w:r>
      <w:r>
        <w:rPr>
          <w:rFonts w:hint="eastAsia" w:ascii="方正小标宋_GBK" w:hAnsi="方正小标宋_GBK" w:eastAsia="方正小标宋_GBK" w:cs="方正小标宋_GBK"/>
          <w:sz w:val="44"/>
          <w:szCs w:val="44"/>
          <w:shd w:val="clear" w:color="auto" w:fill="FFFFFF"/>
          <w:lang w:bidi="ar"/>
        </w:rPr>
        <w:t>年度自治区文化</w:t>
      </w:r>
      <w:r>
        <w:rPr>
          <w:rFonts w:ascii="方正小标宋_GBK" w:hAnsi="方正小标宋_GBK" w:eastAsia="方正小标宋_GBK" w:cs="方正小标宋_GBK"/>
          <w:sz w:val="44"/>
          <w:szCs w:val="44"/>
          <w:shd w:val="clear" w:color="auto" w:fill="FFFFFF"/>
          <w:lang w:bidi="ar"/>
        </w:rPr>
        <w:t>和旅游厅</w:t>
      </w:r>
      <w:r>
        <w:rPr>
          <w:rFonts w:hint="eastAsia" w:ascii="方正小标宋_GBK" w:hAnsi="方正小标宋_GBK" w:eastAsia="方正小标宋_GBK" w:cs="方正小标宋_GBK"/>
          <w:sz w:val="44"/>
          <w:szCs w:val="44"/>
          <w:shd w:val="clear" w:color="auto" w:fill="FFFFFF"/>
          <w:lang w:bidi="ar"/>
        </w:rPr>
        <w:t>“双随机”抽查工作计划</w:t>
      </w:r>
    </w:p>
    <w:tbl>
      <w:tblPr>
        <w:tblStyle w:val="8"/>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637"/>
        <w:gridCol w:w="3400"/>
        <w:gridCol w:w="1285"/>
        <w:gridCol w:w="863"/>
        <w:gridCol w:w="1052"/>
        <w:gridCol w:w="1097"/>
        <w:gridCol w:w="1523"/>
        <w:gridCol w:w="1699"/>
        <w:gridCol w:w="1701"/>
      </w:tblGrid>
      <w:tr w14:paraId="20A2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22" w:type="dxa"/>
            <w:vAlign w:val="center"/>
          </w:tcPr>
          <w:p w14:paraId="0E7E22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序号</w:t>
            </w:r>
          </w:p>
        </w:tc>
        <w:tc>
          <w:tcPr>
            <w:tcW w:w="1637" w:type="dxa"/>
            <w:vAlign w:val="center"/>
          </w:tcPr>
          <w:p w14:paraId="36A9C2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计划名称</w:t>
            </w:r>
          </w:p>
        </w:tc>
        <w:tc>
          <w:tcPr>
            <w:tcW w:w="3400" w:type="dxa"/>
            <w:vAlign w:val="center"/>
          </w:tcPr>
          <w:p w14:paraId="469F67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抽查事项</w:t>
            </w:r>
          </w:p>
        </w:tc>
        <w:tc>
          <w:tcPr>
            <w:tcW w:w="1285" w:type="dxa"/>
            <w:vAlign w:val="center"/>
          </w:tcPr>
          <w:p w14:paraId="2557C1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检查对象</w:t>
            </w:r>
          </w:p>
        </w:tc>
        <w:tc>
          <w:tcPr>
            <w:tcW w:w="863" w:type="dxa"/>
            <w:vAlign w:val="center"/>
          </w:tcPr>
          <w:p w14:paraId="14C90D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风险等级</w:t>
            </w:r>
            <w:r>
              <w:rPr>
                <w:rFonts w:hint="default" w:ascii="黑体" w:hAnsi="宋体" w:eastAsia="黑体" w:cs="黑体"/>
                <w:color w:val="000000"/>
                <w:kern w:val="0"/>
                <w:sz w:val="18"/>
                <w:szCs w:val="18"/>
                <w:lang w:bidi="ar"/>
              </w:rPr>
              <w:t>及</w:t>
            </w:r>
            <w:r>
              <w:rPr>
                <w:rFonts w:hint="eastAsia" w:ascii="黑体" w:hAnsi="宋体" w:eastAsia="黑体" w:cs="黑体"/>
                <w:color w:val="000000"/>
                <w:kern w:val="0"/>
                <w:sz w:val="18"/>
                <w:szCs w:val="18"/>
                <w:lang w:bidi="ar"/>
              </w:rPr>
              <w:t>抽查比例</w:t>
            </w:r>
          </w:p>
        </w:tc>
        <w:tc>
          <w:tcPr>
            <w:tcW w:w="1052" w:type="dxa"/>
            <w:vAlign w:val="center"/>
          </w:tcPr>
          <w:p w14:paraId="7D8EA9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全区</w:t>
            </w:r>
            <w:r>
              <w:rPr>
                <w:rFonts w:hint="default" w:ascii="黑体" w:hAnsi="宋体" w:eastAsia="黑体" w:cs="黑体"/>
                <w:color w:val="000000"/>
                <w:kern w:val="0"/>
                <w:sz w:val="18"/>
                <w:szCs w:val="18"/>
                <w:lang w:bidi="ar"/>
              </w:rPr>
              <w:t>预估抽查户（</w:t>
            </w:r>
            <w:r>
              <w:rPr>
                <w:rFonts w:hint="eastAsia" w:ascii="黑体" w:hAnsi="宋体" w:eastAsia="黑体" w:cs="黑体"/>
                <w:color w:val="000000"/>
                <w:kern w:val="0"/>
                <w:sz w:val="18"/>
                <w:szCs w:val="18"/>
                <w:lang w:bidi="ar"/>
              </w:rPr>
              <w:t>次</w:t>
            </w:r>
            <w:r>
              <w:rPr>
                <w:rFonts w:hint="default" w:ascii="黑体" w:hAnsi="宋体" w:eastAsia="黑体" w:cs="黑体"/>
                <w:color w:val="000000"/>
                <w:kern w:val="0"/>
                <w:sz w:val="18"/>
                <w:szCs w:val="18"/>
                <w:lang w:bidi="ar"/>
              </w:rPr>
              <w:t>）</w:t>
            </w:r>
            <w:r>
              <w:rPr>
                <w:rFonts w:hint="eastAsia" w:ascii="黑体" w:hAnsi="宋体" w:eastAsia="黑体" w:cs="黑体"/>
                <w:color w:val="000000"/>
                <w:kern w:val="0"/>
                <w:sz w:val="18"/>
                <w:szCs w:val="18"/>
                <w:lang w:bidi="ar"/>
              </w:rPr>
              <w:t>数</w:t>
            </w:r>
          </w:p>
        </w:tc>
        <w:tc>
          <w:tcPr>
            <w:tcW w:w="1097" w:type="dxa"/>
            <w:vAlign w:val="center"/>
          </w:tcPr>
          <w:p w14:paraId="198121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抽查类型</w:t>
            </w:r>
          </w:p>
        </w:tc>
        <w:tc>
          <w:tcPr>
            <w:tcW w:w="1523" w:type="dxa"/>
            <w:vAlign w:val="center"/>
          </w:tcPr>
          <w:p w14:paraId="042834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组织抽查处室</w:t>
            </w:r>
          </w:p>
        </w:tc>
        <w:tc>
          <w:tcPr>
            <w:tcW w:w="1699" w:type="dxa"/>
            <w:vAlign w:val="center"/>
          </w:tcPr>
          <w:p w14:paraId="35D770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实施检查部门</w:t>
            </w:r>
          </w:p>
        </w:tc>
        <w:tc>
          <w:tcPr>
            <w:tcW w:w="1701" w:type="dxa"/>
            <w:vAlign w:val="center"/>
          </w:tcPr>
          <w:p w14:paraId="7E21CC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完成时限</w:t>
            </w:r>
          </w:p>
        </w:tc>
      </w:tr>
      <w:tr w14:paraId="6D38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22" w:type="dxa"/>
            <w:vAlign w:val="center"/>
          </w:tcPr>
          <w:p w14:paraId="2818409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637" w:type="dxa"/>
            <w:vAlign w:val="center"/>
          </w:tcPr>
          <w:p w14:paraId="0B47FE52">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旅游领域违法行为抽查</w:t>
            </w:r>
          </w:p>
        </w:tc>
        <w:tc>
          <w:tcPr>
            <w:tcW w:w="3400" w:type="dxa"/>
            <w:vAlign w:val="center"/>
          </w:tcPr>
          <w:p w14:paraId="21EE17B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旅行社有无营业执照、经营许可证；有无虚假宣传、低价游、强制购物、向不合格供应商订购产品和服务等违法违规经营行为</w:t>
            </w:r>
          </w:p>
        </w:tc>
        <w:tc>
          <w:tcPr>
            <w:tcW w:w="1285" w:type="dxa"/>
            <w:vAlign w:val="center"/>
          </w:tcPr>
          <w:p w14:paraId="06ADD294">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旅行社、分社、营业部</w:t>
            </w:r>
          </w:p>
        </w:tc>
        <w:tc>
          <w:tcPr>
            <w:tcW w:w="863" w:type="dxa"/>
            <w:vAlign w:val="center"/>
          </w:tcPr>
          <w:p w14:paraId="2E7DA5A6">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052" w:type="dxa"/>
            <w:vAlign w:val="center"/>
          </w:tcPr>
          <w:p w14:paraId="1EEB6A99">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26AE57C8">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569D71D4">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699" w:type="dxa"/>
            <w:vAlign w:val="center"/>
          </w:tcPr>
          <w:p w14:paraId="11079213">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7E37D1F9">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76CAC642">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713F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22" w:type="dxa"/>
            <w:vAlign w:val="center"/>
          </w:tcPr>
          <w:p w14:paraId="71A4CBF6">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637" w:type="dxa"/>
            <w:vAlign w:val="center"/>
          </w:tcPr>
          <w:p w14:paraId="6DD7439F">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娱乐场所违法行为抽查</w:t>
            </w:r>
          </w:p>
        </w:tc>
        <w:tc>
          <w:tcPr>
            <w:tcW w:w="3400" w:type="dxa"/>
            <w:vAlign w:val="center"/>
          </w:tcPr>
          <w:p w14:paraId="3FC2E7F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歌舞娱乐场所有无营业执照、许可证、提供有偿陪侍、曲库等内容含有禁止内容；游戏游艺场所有无赌博性质游戏设备</w:t>
            </w:r>
          </w:p>
        </w:tc>
        <w:tc>
          <w:tcPr>
            <w:tcW w:w="1285" w:type="dxa"/>
            <w:vAlign w:val="center"/>
          </w:tcPr>
          <w:p w14:paraId="368449BD">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娱乐场所</w:t>
            </w:r>
          </w:p>
        </w:tc>
        <w:tc>
          <w:tcPr>
            <w:tcW w:w="863" w:type="dxa"/>
            <w:vAlign w:val="center"/>
          </w:tcPr>
          <w:p w14:paraId="1A08123F">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214518C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3EA5B54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36A7770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699" w:type="dxa"/>
            <w:vAlign w:val="center"/>
          </w:tcPr>
          <w:p w14:paraId="726A3C9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69342FE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5FC04CB3">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6D9A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22" w:type="dxa"/>
            <w:vAlign w:val="center"/>
          </w:tcPr>
          <w:p w14:paraId="19FA58C8">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637" w:type="dxa"/>
            <w:vAlign w:val="center"/>
          </w:tcPr>
          <w:p w14:paraId="1646AAE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网吧违法行为抽查</w:t>
            </w:r>
          </w:p>
        </w:tc>
        <w:tc>
          <w:tcPr>
            <w:tcW w:w="3400" w:type="dxa"/>
            <w:vAlign w:val="center"/>
          </w:tcPr>
          <w:p w14:paraId="61F480FF">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有无营业执照、许可证、接纳未成年人、未悬挂警示标识、未落实实名登记制度</w:t>
            </w:r>
          </w:p>
        </w:tc>
        <w:tc>
          <w:tcPr>
            <w:tcW w:w="1285" w:type="dxa"/>
            <w:vAlign w:val="center"/>
          </w:tcPr>
          <w:p w14:paraId="6ED7C2E9">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网吧</w:t>
            </w:r>
          </w:p>
        </w:tc>
        <w:tc>
          <w:tcPr>
            <w:tcW w:w="863" w:type="dxa"/>
            <w:vAlign w:val="center"/>
          </w:tcPr>
          <w:p w14:paraId="0DBC6BF7">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2CE87E6E">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37185767">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1689DB4D">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699" w:type="dxa"/>
            <w:vAlign w:val="center"/>
          </w:tcPr>
          <w:p w14:paraId="6A39788E">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09E24458">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19DBDC43">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3E63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22" w:type="dxa"/>
            <w:vAlign w:val="center"/>
          </w:tcPr>
          <w:p w14:paraId="697C9668">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637" w:type="dxa"/>
            <w:vAlign w:val="center"/>
          </w:tcPr>
          <w:p w14:paraId="5E207F7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经营性互联网文化领域违法行为抽查</w:t>
            </w:r>
          </w:p>
        </w:tc>
        <w:tc>
          <w:tcPr>
            <w:tcW w:w="3400" w:type="dxa"/>
            <w:vAlign w:val="center"/>
          </w:tcPr>
          <w:p w14:paraId="55EE84A2">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有无营业执照、许可证；有无传播损害国家主权、统一和领土完整；淫秽色情、赌博、暴力及非法宗教和有害信息等禁止内容</w:t>
            </w:r>
          </w:p>
        </w:tc>
        <w:tc>
          <w:tcPr>
            <w:tcW w:w="1285" w:type="dxa"/>
            <w:vAlign w:val="center"/>
          </w:tcPr>
          <w:p w14:paraId="528EAC0C">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互联网文化单位</w:t>
            </w:r>
          </w:p>
        </w:tc>
        <w:tc>
          <w:tcPr>
            <w:tcW w:w="863" w:type="dxa"/>
            <w:vAlign w:val="center"/>
          </w:tcPr>
          <w:p w14:paraId="4B93DED9">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1B4E251D">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34DECA23">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6ED52915">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699" w:type="dxa"/>
            <w:vAlign w:val="center"/>
          </w:tcPr>
          <w:p w14:paraId="6B9B625C">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779E384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17B7486D">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259F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22" w:type="dxa"/>
            <w:vAlign w:val="center"/>
          </w:tcPr>
          <w:p w14:paraId="22AEB17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637" w:type="dxa"/>
            <w:vAlign w:val="center"/>
          </w:tcPr>
          <w:p w14:paraId="58996549">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营业性演出领域违法行为抽查</w:t>
            </w:r>
          </w:p>
        </w:tc>
        <w:tc>
          <w:tcPr>
            <w:tcW w:w="3400" w:type="dxa"/>
            <w:vAlign w:val="center"/>
          </w:tcPr>
          <w:p w14:paraId="41CC10F4">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有无营业执照、演出经营许可证；演出节目是否存在低俗、色情、淫秽内容等违法违规行为</w:t>
            </w:r>
          </w:p>
        </w:tc>
        <w:tc>
          <w:tcPr>
            <w:tcW w:w="1285" w:type="dxa"/>
            <w:vAlign w:val="center"/>
          </w:tcPr>
          <w:p w14:paraId="508B0B61">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营业性演出经营单位</w:t>
            </w:r>
          </w:p>
        </w:tc>
        <w:tc>
          <w:tcPr>
            <w:tcW w:w="863" w:type="dxa"/>
            <w:vAlign w:val="center"/>
          </w:tcPr>
          <w:p w14:paraId="0278FE3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40C28E72">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42C4EC45">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762BE00C">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699" w:type="dxa"/>
            <w:vAlign w:val="center"/>
          </w:tcPr>
          <w:p w14:paraId="32A07143">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443AB4A6">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43D29B6C">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1D34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2" w:type="dxa"/>
            <w:vAlign w:val="center"/>
          </w:tcPr>
          <w:p w14:paraId="35B7A0E1">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637" w:type="dxa"/>
            <w:vAlign w:val="center"/>
          </w:tcPr>
          <w:p w14:paraId="745122C6">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艺术品经营领域违法行为抽查</w:t>
            </w:r>
          </w:p>
        </w:tc>
        <w:tc>
          <w:tcPr>
            <w:tcW w:w="3400" w:type="dxa"/>
            <w:vAlign w:val="center"/>
          </w:tcPr>
          <w:p w14:paraId="3E074B6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有无营业执照、含有禁止性内容的艺术品等违法违规行为</w:t>
            </w:r>
          </w:p>
        </w:tc>
        <w:tc>
          <w:tcPr>
            <w:tcW w:w="1285" w:type="dxa"/>
            <w:vAlign w:val="center"/>
          </w:tcPr>
          <w:p w14:paraId="51AF1BE4">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艺术品经营单位</w:t>
            </w:r>
          </w:p>
        </w:tc>
        <w:tc>
          <w:tcPr>
            <w:tcW w:w="863" w:type="dxa"/>
            <w:vAlign w:val="center"/>
          </w:tcPr>
          <w:p w14:paraId="3E2ED52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3F01C8A7">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30061C1B">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3BE8F244">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699" w:type="dxa"/>
            <w:vAlign w:val="center"/>
          </w:tcPr>
          <w:p w14:paraId="082F6E8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3AFB3E1C">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2EAC4102">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2248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vAlign w:val="center"/>
          </w:tcPr>
          <w:p w14:paraId="342DB8CF">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637" w:type="dxa"/>
            <w:vAlign w:val="center"/>
          </w:tcPr>
          <w:p w14:paraId="5CFD7C9E">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艺术考级市场违法行为抽查</w:t>
            </w:r>
          </w:p>
        </w:tc>
        <w:tc>
          <w:tcPr>
            <w:tcW w:w="3400" w:type="dxa"/>
            <w:vAlign w:val="center"/>
          </w:tcPr>
          <w:p w14:paraId="5E46CBA6">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p>
        </w:tc>
        <w:tc>
          <w:tcPr>
            <w:tcW w:w="1285" w:type="dxa"/>
            <w:vAlign w:val="center"/>
          </w:tcPr>
          <w:p w14:paraId="53FE3CD5">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艺术考级承办单位</w:t>
            </w:r>
          </w:p>
        </w:tc>
        <w:tc>
          <w:tcPr>
            <w:tcW w:w="863" w:type="dxa"/>
            <w:vAlign w:val="center"/>
          </w:tcPr>
          <w:p w14:paraId="72E4F00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3C461359">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3C27B77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325E2CF1">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科技教育处</w:t>
            </w:r>
          </w:p>
        </w:tc>
        <w:tc>
          <w:tcPr>
            <w:tcW w:w="1699" w:type="dxa"/>
            <w:vAlign w:val="center"/>
          </w:tcPr>
          <w:p w14:paraId="7BAD828F">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2526171D">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2D88726D">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r w14:paraId="216A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22" w:type="dxa"/>
            <w:vAlign w:val="center"/>
          </w:tcPr>
          <w:p w14:paraId="63965B77">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637" w:type="dxa"/>
            <w:vAlign w:val="center"/>
          </w:tcPr>
          <w:p w14:paraId="23364974">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文物领域违法行为抽查</w:t>
            </w:r>
          </w:p>
        </w:tc>
        <w:tc>
          <w:tcPr>
            <w:tcW w:w="3400" w:type="dxa"/>
            <w:vAlign w:val="center"/>
          </w:tcPr>
          <w:p w14:paraId="7FB5A981">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有无未经批准擅自在文物保护单位保护范围建设施工等违法违规行为</w:t>
            </w:r>
          </w:p>
        </w:tc>
        <w:tc>
          <w:tcPr>
            <w:tcW w:w="1285" w:type="dxa"/>
            <w:vAlign w:val="center"/>
          </w:tcPr>
          <w:p w14:paraId="1FEB4F6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文物保护单位、文物经营商店等</w:t>
            </w:r>
          </w:p>
        </w:tc>
        <w:tc>
          <w:tcPr>
            <w:tcW w:w="863" w:type="dxa"/>
            <w:vAlign w:val="center"/>
          </w:tcPr>
          <w:p w14:paraId="794CD85C">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52" w:type="dxa"/>
            <w:vAlign w:val="center"/>
          </w:tcPr>
          <w:p w14:paraId="0054B5B8">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p>
        </w:tc>
        <w:tc>
          <w:tcPr>
            <w:tcW w:w="1097" w:type="dxa"/>
            <w:vAlign w:val="center"/>
          </w:tcPr>
          <w:p w14:paraId="2C3FE762">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不定向</w:t>
            </w:r>
          </w:p>
        </w:tc>
        <w:tc>
          <w:tcPr>
            <w:tcW w:w="1523" w:type="dxa"/>
            <w:vAlign w:val="center"/>
          </w:tcPr>
          <w:p w14:paraId="1EC04E00">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文物保护与</w:t>
            </w:r>
          </w:p>
          <w:p w14:paraId="6D9A2EA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考古处</w:t>
            </w:r>
          </w:p>
        </w:tc>
        <w:tc>
          <w:tcPr>
            <w:tcW w:w="1699" w:type="dxa"/>
            <w:vAlign w:val="center"/>
          </w:tcPr>
          <w:p w14:paraId="661A0636">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各市、县（区）</w:t>
            </w:r>
          </w:p>
          <w:p w14:paraId="6BCF8EF5">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文化和旅游局</w:t>
            </w:r>
          </w:p>
        </w:tc>
        <w:tc>
          <w:tcPr>
            <w:tcW w:w="1701" w:type="dxa"/>
            <w:vAlign w:val="center"/>
          </w:tcPr>
          <w:p w14:paraId="1E69BA8A">
            <w:pPr>
              <w:keepNext w:val="0"/>
              <w:keepLines w:val="0"/>
              <w:pageBreakBefore w:val="0"/>
              <w:suppressLineNumbers w:val="0"/>
              <w:kinsoku/>
              <w:wordWrap/>
              <w:overflowPunct/>
              <w:topLinePunct w:val="0"/>
              <w:autoSpaceDE/>
              <w:autoSpaceDN/>
              <w:bidi w:val="0"/>
              <w:adjustRightInd/>
              <w:spacing w:before="0" w:beforeAutospacing="0" w:after="0" w:afterAutospacing="0" w:line="280" w:lineRule="exac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年12月</w:t>
            </w:r>
          </w:p>
        </w:tc>
      </w:tr>
    </w:tbl>
    <w:p w14:paraId="06DF037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方正小标宋_GBK"/>
          <w:sz w:val="32"/>
          <w:szCs w:val="32"/>
          <w:shd w:val="clear" w:color="auto" w:fill="FFFFFF"/>
          <w:lang w:eastAsia="zh-CN" w:bidi="ar"/>
        </w:rPr>
      </w:pPr>
      <w:bookmarkStart w:id="0" w:name="_GoBack"/>
      <w:bookmarkEnd w:id="0"/>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175F5"/>
    <w:rsid w:val="1A8C0150"/>
    <w:rsid w:val="353D2CE5"/>
    <w:rsid w:val="4171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table" w:styleId="8">
    <w:name w:val="Table Grid"/>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711</Words>
  <Characters>754</Characters>
  <Lines>0</Lines>
  <Paragraphs>0</Paragraphs>
  <TotalTime>7</TotalTime>
  <ScaleCrop>false</ScaleCrop>
  <LinksUpToDate>false</LinksUpToDate>
  <CharactersWithSpaces>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2025-11-03T06:38:00Z</dcterms:created>
  <dc:creator>serein.</dc:creator>
  <cp:lastModifiedBy>serein.</cp:lastModifiedBy>
  <dcterms:modified xsi:type="dcterms:W3CDTF">2025-11-03T06:48:34Z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3AC9060996FC4B8792210973EA93DE05_13</vt:lpwstr>
  </property>
  <property fmtid="{D5CDD505-2E9C-101B-9397-08002B2CF9AE}" pid="4" name="KSOTemplateDocerSaveRecord">
    <vt:lpwstr>eyJoZGlkIjoiZTQ3MjRkMzc1ZTIzZTJlMTYyYWY4MTdiZWVmMTc4OTMiLCJ1c2VySWQiOiIxMTMyNTc1NDc3In0=</vt:lpwstr>
  </property>
</Properties>
</file>